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642" w:type="dxa"/>
        <w:tblCellSpacing w:w="15" w:type="dxa"/>
        <w:shd w:val="clear" w:color="auto" w:fill="FFFFFF"/>
        <w:tblCellMar>
          <w:left w:w="0" w:type="dxa"/>
          <w:right w:w="0" w:type="dxa"/>
        </w:tblCellMar>
        <w:tblLook w:val="04A0"/>
      </w:tblPr>
      <w:tblGrid>
        <w:gridCol w:w="5105"/>
        <w:gridCol w:w="537"/>
      </w:tblGrid>
      <w:tr w:rsidR="00B37306" w:rsidRPr="00B37306" w:rsidTr="00B37306">
        <w:trPr>
          <w:tblCellSpacing w:w="15" w:type="dxa"/>
        </w:trPr>
        <w:tc>
          <w:tcPr>
            <w:tcW w:w="4484" w:type="pct"/>
            <w:shd w:val="clear" w:color="auto" w:fill="FFFFFF"/>
            <w:vAlign w:val="center"/>
            <w:hideMark/>
          </w:tcPr>
          <w:p w:rsidR="00B37306" w:rsidRPr="00B37306" w:rsidRDefault="00B37306" w:rsidP="00B37306">
            <w:pPr>
              <w:spacing w:after="0" w:line="240" w:lineRule="auto"/>
              <w:rPr>
                <w:rFonts w:ascii="Tahoma" w:eastAsia="Times New Roman" w:hAnsi="Tahoma" w:cs="Tahoma"/>
                <w:b/>
                <w:bCs/>
                <w:color w:val="484848"/>
                <w:sz w:val="32"/>
                <w:szCs w:val="32"/>
              </w:rPr>
            </w:pPr>
            <w:r w:rsidRPr="00B37306">
              <w:rPr>
                <w:rFonts w:ascii="Tahoma" w:eastAsia="Times New Roman" w:hAnsi="Tahoma" w:cs="Tahoma"/>
                <w:b/>
                <w:bCs/>
                <w:color w:val="484848"/>
                <w:sz w:val="32"/>
                <w:szCs w:val="32"/>
              </w:rPr>
              <w:t>Gazete Çevresinde Gelişen Metin Türleri</w:t>
            </w:r>
          </w:p>
        </w:tc>
        <w:tc>
          <w:tcPr>
            <w:tcW w:w="436" w:type="pct"/>
            <w:shd w:val="clear" w:color="auto" w:fill="FFFFFF"/>
            <w:vAlign w:val="center"/>
            <w:hideMark/>
          </w:tcPr>
          <w:p w:rsidR="00B37306" w:rsidRPr="00B37306" w:rsidRDefault="00B37306" w:rsidP="00B37306">
            <w:pPr>
              <w:spacing w:after="0" w:line="177" w:lineRule="atLeast"/>
              <w:jc w:val="center"/>
              <w:rPr>
                <w:rFonts w:ascii="Tahoma" w:eastAsia="Times New Roman" w:hAnsi="Tahoma" w:cs="Tahoma"/>
                <w:color w:val="484848"/>
                <w:sz w:val="32"/>
                <w:szCs w:val="32"/>
              </w:rPr>
            </w:pPr>
          </w:p>
        </w:tc>
      </w:tr>
    </w:tbl>
    <w:p w:rsidR="00B37306" w:rsidRPr="00B37306" w:rsidRDefault="00B37306" w:rsidP="00B37306">
      <w:pPr>
        <w:spacing w:after="0" w:line="240" w:lineRule="auto"/>
        <w:rPr>
          <w:rFonts w:ascii="Times New Roman" w:eastAsia="Times New Roman" w:hAnsi="Times New Roman" w:cs="Times New Roman"/>
          <w:vanish/>
          <w:sz w:val="32"/>
          <w:szCs w:val="32"/>
        </w:rPr>
      </w:pPr>
    </w:p>
    <w:tbl>
      <w:tblPr>
        <w:tblW w:w="5642" w:type="dxa"/>
        <w:tblCellSpacing w:w="15" w:type="dxa"/>
        <w:shd w:val="clear" w:color="auto" w:fill="FFFFFF"/>
        <w:tblCellMar>
          <w:left w:w="0" w:type="dxa"/>
          <w:right w:w="0" w:type="dxa"/>
        </w:tblCellMar>
        <w:tblLook w:val="04A0"/>
      </w:tblPr>
      <w:tblGrid>
        <w:gridCol w:w="5935"/>
      </w:tblGrid>
      <w:tr w:rsidR="00B37306" w:rsidRPr="00B37306" w:rsidTr="00B37306">
        <w:trPr>
          <w:tblCellSpacing w:w="15" w:type="dxa"/>
        </w:trPr>
        <w:tc>
          <w:tcPr>
            <w:tcW w:w="0" w:type="auto"/>
            <w:shd w:val="clear" w:color="auto" w:fill="FFFFFF"/>
            <w:hideMark/>
          </w:tcPr>
          <w:p w:rsidR="00B37306" w:rsidRPr="00B37306" w:rsidRDefault="00B37306" w:rsidP="00B37306">
            <w:pPr>
              <w:spacing w:after="0" w:line="177" w:lineRule="atLeast"/>
              <w:jc w:val="center"/>
              <w:rPr>
                <w:rFonts w:ascii="Tahoma" w:eastAsia="Times New Roman" w:hAnsi="Tahoma" w:cs="Tahoma"/>
                <w:b/>
                <w:bCs/>
                <w:color w:val="484848"/>
                <w:sz w:val="32"/>
                <w:szCs w:val="32"/>
              </w:rPr>
            </w:pPr>
            <w:r w:rsidRPr="00B37306">
              <w:rPr>
                <w:rFonts w:ascii="Tahoma" w:eastAsia="Times New Roman" w:hAnsi="Tahoma" w:cs="Tahoma"/>
                <w:b/>
                <w:bCs/>
                <w:color w:val="FF0000"/>
                <w:sz w:val="32"/>
                <w:szCs w:val="32"/>
              </w:rPr>
              <w:t>Gazete Çevresinde Gelişen Metin Türleri</w:t>
            </w:r>
          </w:p>
          <w:p w:rsidR="00B37306" w:rsidRPr="00B37306" w:rsidRDefault="00B37306" w:rsidP="00B37306">
            <w:pPr>
              <w:spacing w:after="0" w:line="177" w:lineRule="atLeast"/>
              <w:jc w:val="center"/>
              <w:rPr>
                <w:rFonts w:ascii="Tahoma" w:eastAsia="Times New Roman" w:hAnsi="Tahoma" w:cs="Tahoma"/>
                <w:b/>
                <w:bCs/>
                <w:color w:val="484848"/>
                <w:sz w:val="32"/>
                <w:szCs w:val="32"/>
              </w:rPr>
            </w:pPr>
            <w:r w:rsidRPr="00B37306">
              <w:rPr>
                <w:rFonts w:ascii="Tahoma" w:eastAsia="Times New Roman" w:hAnsi="Tahoma" w:cs="Tahoma"/>
                <w:b/>
                <w:bCs/>
                <w:color w:val="484848"/>
                <w:sz w:val="32"/>
                <w:szCs w:val="32"/>
              </w:rPr>
              <w:t>1.</w:t>
            </w:r>
            <w:r w:rsidRPr="00B37306">
              <w:rPr>
                <w:rFonts w:ascii="Tahoma" w:eastAsia="Times New Roman" w:hAnsi="Tahoma" w:cs="Tahoma"/>
                <w:color w:val="484848"/>
                <w:sz w:val="32"/>
                <w:szCs w:val="32"/>
              </w:rPr>
              <w:t>Makale</w:t>
            </w:r>
          </w:p>
          <w:p w:rsidR="00B37306" w:rsidRPr="00B37306" w:rsidRDefault="00B37306" w:rsidP="00B37306">
            <w:pPr>
              <w:spacing w:after="0" w:line="177" w:lineRule="atLeast"/>
              <w:jc w:val="center"/>
              <w:rPr>
                <w:rFonts w:ascii="Tahoma" w:eastAsia="Times New Roman" w:hAnsi="Tahoma" w:cs="Tahoma"/>
                <w:b/>
                <w:bCs/>
                <w:color w:val="484848"/>
                <w:sz w:val="32"/>
                <w:szCs w:val="32"/>
              </w:rPr>
            </w:pPr>
            <w:r w:rsidRPr="00B37306">
              <w:rPr>
                <w:rFonts w:ascii="Tahoma" w:eastAsia="Times New Roman" w:hAnsi="Tahoma" w:cs="Tahoma"/>
                <w:b/>
                <w:bCs/>
                <w:color w:val="484848"/>
                <w:sz w:val="32"/>
                <w:szCs w:val="32"/>
              </w:rPr>
              <w:t>2.</w:t>
            </w:r>
            <w:r w:rsidRPr="00B37306">
              <w:rPr>
                <w:rFonts w:ascii="Tahoma" w:eastAsia="Times New Roman" w:hAnsi="Tahoma" w:cs="Tahoma"/>
                <w:color w:val="484848"/>
                <w:sz w:val="32"/>
                <w:szCs w:val="32"/>
              </w:rPr>
              <w:t>Deneme</w:t>
            </w:r>
          </w:p>
          <w:p w:rsidR="00B37306" w:rsidRPr="00B37306" w:rsidRDefault="00B37306" w:rsidP="00B37306">
            <w:pPr>
              <w:spacing w:after="0" w:line="177" w:lineRule="atLeast"/>
              <w:jc w:val="center"/>
              <w:rPr>
                <w:rFonts w:ascii="Tahoma" w:eastAsia="Times New Roman" w:hAnsi="Tahoma" w:cs="Tahoma"/>
                <w:b/>
                <w:bCs/>
                <w:color w:val="484848"/>
                <w:sz w:val="32"/>
                <w:szCs w:val="32"/>
              </w:rPr>
            </w:pPr>
            <w:r w:rsidRPr="00B37306">
              <w:rPr>
                <w:rFonts w:ascii="Tahoma" w:eastAsia="Times New Roman" w:hAnsi="Tahoma" w:cs="Tahoma"/>
                <w:b/>
                <w:bCs/>
                <w:color w:val="484848"/>
                <w:sz w:val="32"/>
                <w:szCs w:val="32"/>
              </w:rPr>
              <w:t>3.</w:t>
            </w:r>
            <w:r w:rsidRPr="00B37306">
              <w:rPr>
                <w:rFonts w:ascii="Tahoma" w:eastAsia="Times New Roman" w:hAnsi="Tahoma" w:cs="Tahoma"/>
                <w:color w:val="484848"/>
                <w:sz w:val="32"/>
                <w:szCs w:val="32"/>
              </w:rPr>
              <w:t>Sohbet</w:t>
            </w:r>
          </w:p>
          <w:p w:rsidR="00B37306" w:rsidRPr="00B37306" w:rsidRDefault="00B37306" w:rsidP="00B37306">
            <w:pPr>
              <w:spacing w:after="0" w:line="177" w:lineRule="atLeast"/>
              <w:jc w:val="center"/>
              <w:rPr>
                <w:rFonts w:ascii="Tahoma" w:eastAsia="Times New Roman" w:hAnsi="Tahoma" w:cs="Tahoma"/>
                <w:b/>
                <w:bCs/>
                <w:color w:val="484848"/>
                <w:sz w:val="32"/>
                <w:szCs w:val="32"/>
              </w:rPr>
            </w:pPr>
            <w:r w:rsidRPr="00B37306">
              <w:rPr>
                <w:rFonts w:ascii="Tahoma" w:eastAsia="Times New Roman" w:hAnsi="Tahoma" w:cs="Tahoma"/>
                <w:b/>
                <w:bCs/>
                <w:color w:val="484848"/>
                <w:sz w:val="32"/>
                <w:szCs w:val="32"/>
              </w:rPr>
              <w:t>4.</w:t>
            </w:r>
            <w:r w:rsidRPr="00B37306">
              <w:rPr>
                <w:rFonts w:ascii="Tahoma" w:eastAsia="Times New Roman" w:hAnsi="Tahoma" w:cs="Tahoma"/>
                <w:color w:val="484848"/>
                <w:sz w:val="32"/>
                <w:szCs w:val="32"/>
              </w:rPr>
              <w:t>Fıkra</w:t>
            </w:r>
          </w:p>
          <w:p w:rsidR="00B37306" w:rsidRPr="00B37306" w:rsidRDefault="00B37306" w:rsidP="00B37306">
            <w:pPr>
              <w:spacing w:after="0" w:line="177" w:lineRule="atLeast"/>
              <w:jc w:val="center"/>
              <w:rPr>
                <w:rFonts w:ascii="Tahoma" w:eastAsia="Times New Roman" w:hAnsi="Tahoma" w:cs="Tahoma"/>
                <w:b/>
                <w:bCs/>
                <w:color w:val="484848"/>
                <w:sz w:val="32"/>
                <w:szCs w:val="32"/>
              </w:rPr>
            </w:pPr>
            <w:r w:rsidRPr="00B37306">
              <w:rPr>
                <w:rFonts w:ascii="Tahoma" w:eastAsia="Times New Roman" w:hAnsi="Tahoma" w:cs="Tahoma"/>
                <w:b/>
                <w:bCs/>
                <w:color w:val="484848"/>
                <w:sz w:val="32"/>
                <w:szCs w:val="32"/>
              </w:rPr>
              <w:t>5.</w:t>
            </w:r>
            <w:r w:rsidRPr="00B37306">
              <w:rPr>
                <w:rFonts w:ascii="Tahoma" w:eastAsia="Times New Roman" w:hAnsi="Tahoma" w:cs="Tahoma"/>
                <w:color w:val="484848"/>
                <w:sz w:val="32"/>
                <w:szCs w:val="32"/>
              </w:rPr>
              <w:t>Eleştiri</w:t>
            </w:r>
          </w:p>
          <w:p w:rsidR="00B37306" w:rsidRPr="00B37306" w:rsidRDefault="00B37306" w:rsidP="00B37306">
            <w:pPr>
              <w:spacing w:after="0" w:line="177" w:lineRule="atLeast"/>
              <w:jc w:val="center"/>
              <w:rPr>
                <w:rFonts w:ascii="Tahoma" w:eastAsia="Times New Roman" w:hAnsi="Tahoma" w:cs="Tahoma"/>
                <w:b/>
                <w:bCs/>
                <w:color w:val="484848"/>
                <w:sz w:val="32"/>
                <w:szCs w:val="32"/>
              </w:rPr>
            </w:pPr>
            <w:r w:rsidRPr="00B37306">
              <w:rPr>
                <w:rFonts w:ascii="Tahoma" w:eastAsia="Times New Roman" w:hAnsi="Tahoma" w:cs="Tahoma"/>
                <w:b/>
                <w:bCs/>
                <w:color w:val="484848"/>
                <w:sz w:val="32"/>
                <w:szCs w:val="32"/>
              </w:rPr>
              <w:t>6.</w:t>
            </w:r>
            <w:r w:rsidRPr="00B37306">
              <w:rPr>
                <w:rFonts w:ascii="Tahoma" w:eastAsia="Times New Roman" w:hAnsi="Tahoma" w:cs="Tahoma"/>
                <w:color w:val="484848"/>
                <w:sz w:val="32"/>
                <w:szCs w:val="32"/>
              </w:rPr>
              <w:t>Röportaj</w:t>
            </w:r>
          </w:p>
          <w:p w:rsidR="00B37306" w:rsidRPr="00B37306" w:rsidRDefault="00B37306" w:rsidP="00B37306">
            <w:pPr>
              <w:spacing w:before="54" w:after="161" w:line="177" w:lineRule="atLeast"/>
              <w:jc w:val="center"/>
              <w:rPr>
                <w:rFonts w:ascii="Tahoma" w:eastAsia="Times New Roman" w:hAnsi="Tahoma" w:cs="Tahoma"/>
                <w:b/>
                <w:bCs/>
                <w:color w:val="484848"/>
                <w:sz w:val="32"/>
                <w:szCs w:val="32"/>
              </w:rPr>
            </w:pPr>
            <w:r w:rsidRPr="00B37306">
              <w:rPr>
                <w:rFonts w:ascii="Tahoma" w:eastAsia="Times New Roman" w:hAnsi="Tahoma" w:cs="Tahoma"/>
                <w:b/>
                <w:bCs/>
                <w:color w:val="484848"/>
                <w:sz w:val="32"/>
                <w:szCs w:val="32"/>
              </w:rPr>
              <w:t> </w:t>
            </w:r>
          </w:p>
          <w:p w:rsidR="00B37306" w:rsidRPr="00B37306" w:rsidRDefault="00B37306" w:rsidP="00B37306">
            <w:pPr>
              <w:spacing w:after="0" w:line="240" w:lineRule="auto"/>
              <w:ind w:left="408"/>
              <w:rPr>
                <w:rFonts w:ascii="Tahoma" w:eastAsia="Times New Roman" w:hAnsi="Tahoma" w:cs="Tahoma"/>
                <w:color w:val="484848"/>
                <w:sz w:val="32"/>
                <w:szCs w:val="32"/>
              </w:rPr>
            </w:pPr>
            <w:r w:rsidRPr="00B37306">
              <w:rPr>
                <w:rFonts w:ascii="Times New Roman" w:eastAsia="Times New Roman" w:hAnsi="Times New Roman" w:cs="Times New Roman"/>
                <w:b/>
                <w:bCs/>
                <w:color w:val="484848"/>
                <w:sz w:val="32"/>
                <w:szCs w:val="32"/>
              </w:rPr>
              <w:t>1. MAKALE</w:t>
            </w:r>
          </w:p>
          <w:p w:rsidR="00B37306" w:rsidRPr="00B37306" w:rsidRDefault="00B37306" w:rsidP="00B37306">
            <w:pPr>
              <w:spacing w:after="0" w:line="254" w:lineRule="atLeast"/>
              <w:ind w:firstLine="394"/>
              <w:rPr>
                <w:rFonts w:ascii="Tahoma" w:eastAsia="Times New Roman" w:hAnsi="Tahoma" w:cs="Tahoma"/>
                <w:color w:val="484848"/>
                <w:sz w:val="32"/>
                <w:szCs w:val="32"/>
              </w:rPr>
            </w:pPr>
            <w:r w:rsidRPr="00B37306">
              <w:rPr>
                <w:rFonts w:ascii="Times New Roman" w:eastAsia="Times New Roman" w:hAnsi="Times New Roman" w:cs="Times New Roman"/>
                <w:color w:val="484848"/>
                <w:sz w:val="32"/>
                <w:szCs w:val="32"/>
              </w:rPr>
              <w:t>Bu kelime Arapçada «söz, nutuk» anlamındaki «kavi» mastarından türetilmiştir. Yine kendi dilinde makale kelimesi» bir konu ile ilgili yazılmış şey» anlamında da kul</w:t>
            </w:r>
            <w:r w:rsidRPr="00B37306">
              <w:rPr>
                <w:rFonts w:ascii="Times New Roman" w:eastAsia="Times New Roman" w:hAnsi="Times New Roman" w:cs="Times New Roman"/>
                <w:color w:val="484848"/>
                <w:sz w:val="32"/>
                <w:szCs w:val="32"/>
              </w:rPr>
              <w:softHyphen/>
              <w:t>lanılmaktadır. Osmanlıcada da aynı anlamlarda kullanılmıştır. Terim olarak Türkçe Sözlük'te «(TDK, 1988)» bilim ve fen konularıyla, ekonomik, toplumsal ve siyasal konuları açık</w:t>
            </w:r>
            <w:r w:rsidRPr="00B37306">
              <w:rPr>
                <w:rFonts w:ascii="Times New Roman" w:eastAsia="Times New Roman" w:hAnsi="Times New Roman" w:cs="Times New Roman"/>
                <w:color w:val="484848"/>
                <w:sz w:val="32"/>
                <w:szCs w:val="32"/>
              </w:rPr>
              <w:softHyphen/>
              <w:t>layıcı, tanıtlayıcı (bir iddianın gerçeğini reddedilmeyecek bir kesinlikte delillerle gösterici) niteliği olan gazete veya dergi yazısı» şeklinde verilmiştir.</w:t>
            </w:r>
          </w:p>
          <w:p w:rsidR="00B37306" w:rsidRPr="00B37306" w:rsidRDefault="00B37306" w:rsidP="00B37306">
            <w:pPr>
              <w:spacing w:after="0" w:line="254" w:lineRule="atLeast"/>
              <w:ind w:firstLine="398"/>
              <w:rPr>
                <w:rFonts w:ascii="Tahoma" w:eastAsia="Times New Roman" w:hAnsi="Tahoma" w:cs="Tahoma"/>
                <w:color w:val="484848"/>
                <w:sz w:val="32"/>
                <w:szCs w:val="32"/>
              </w:rPr>
            </w:pPr>
            <w:r w:rsidRPr="00B37306">
              <w:rPr>
                <w:rFonts w:ascii="Times New Roman" w:eastAsia="Times New Roman" w:hAnsi="Times New Roman" w:cs="Times New Roman"/>
                <w:color w:val="484848"/>
                <w:sz w:val="32"/>
                <w:szCs w:val="32"/>
              </w:rPr>
              <w:t>Makale, bilgi verme ve bir düşünceyi ispatlama amacıyla ya</w:t>
            </w:r>
            <w:r w:rsidRPr="00B37306">
              <w:rPr>
                <w:rFonts w:ascii="Times New Roman" w:eastAsia="Times New Roman" w:hAnsi="Times New Roman" w:cs="Times New Roman"/>
                <w:color w:val="484848"/>
                <w:sz w:val="32"/>
                <w:szCs w:val="32"/>
              </w:rPr>
              <w:softHyphen/>
              <w:t>zılır. Yazılış amaçlarına göre makaleleri sınıflayarak her türün özelliklerini kendi içinde kısaca belirtmek yerinde olacaktır.</w:t>
            </w:r>
          </w:p>
          <w:p w:rsidR="00B37306" w:rsidRPr="00B37306" w:rsidRDefault="00B37306" w:rsidP="00B37306">
            <w:pPr>
              <w:spacing w:after="0" w:line="259" w:lineRule="atLeast"/>
              <w:ind w:firstLine="398"/>
              <w:rPr>
                <w:rFonts w:ascii="Tahoma" w:eastAsia="Times New Roman" w:hAnsi="Tahoma" w:cs="Tahoma"/>
                <w:color w:val="484848"/>
                <w:sz w:val="32"/>
                <w:szCs w:val="32"/>
              </w:rPr>
            </w:pPr>
            <w:r w:rsidRPr="00B37306">
              <w:rPr>
                <w:rFonts w:ascii="Times New Roman" w:eastAsia="Times New Roman" w:hAnsi="Times New Roman" w:cs="Times New Roman"/>
                <w:color w:val="484848"/>
                <w:sz w:val="32"/>
                <w:szCs w:val="32"/>
              </w:rPr>
              <w:t>Makaleleri yazılış amaçlarına göre kendi içinde üç gruba ayırmak mümkündür.</w:t>
            </w:r>
          </w:p>
          <w:p w:rsidR="00B37306" w:rsidRPr="00B37306" w:rsidRDefault="00B37306" w:rsidP="00B37306">
            <w:pPr>
              <w:spacing w:after="0" w:line="254" w:lineRule="atLeast"/>
              <w:rPr>
                <w:rFonts w:ascii="Tahoma" w:eastAsia="Times New Roman" w:hAnsi="Tahoma" w:cs="Tahoma"/>
                <w:color w:val="484848"/>
                <w:sz w:val="32"/>
                <w:szCs w:val="32"/>
              </w:rPr>
            </w:pPr>
            <w:r w:rsidRPr="00B37306">
              <w:rPr>
                <w:rFonts w:ascii="Times New Roman" w:eastAsia="Times New Roman" w:hAnsi="Times New Roman" w:cs="Times New Roman"/>
                <w:b/>
                <w:bCs/>
                <w:color w:val="484848"/>
                <w:sz w:val="32"/>
                <w:szCs w:val="32"/>
              </w:rPr>
              <w:t>1.</w:t>
            </w:r>
            <w:r w:rsidRPr="00B37306">
              <w:rPr>
                <w:rFonts w:ascii="Times New Roman" w:eastAsia="Times New Roman" w:hAnsi="Times New Roman" w:cs="Times New Roman"/>
                <w:color w:val="484848"/>
                <w:sz w:val="32"/>
                <w:szCs w:val="32"/>
              </w:rPr>
              <w:t> </w:t>
            </w:r>
            <w:r w:rsidRPr="00B37306">
              <w:rPr>
                <w:rFonts w:ascii="Times New Roman" w:eastAsia="Times New Roman" w:hAnsi="Times New Roman" w:cs="Times New Roman"/>
                <w:b/>
                <w:bCs/>
                <w:color w:val="484848"/>
                <w:sz w:val="32"/>
                <w:szCs w:val="32"/>
              </w:rPr>
              <w:t>Periyodik Yayınlarda Yer Alan Makaleler:</w:t>
            </w:r>
            <w:r w:rsidRPr="00B37306">
              <w:rPr>
                <w:rFonts w:ascii="Times New Roman" w:eastAsia="Times New Roman" w:hAnsi="Times New Roman" w:cs="Times New Roman"/>
                <w:color w:val="484848"/>
                <w:sz w:val="32"/>
                <w:szCs w:val="32"/>
              </w:rPr>
              <w:t> Bu ma</w:t>
            </w:r>
            <w:r w:rsidRPr="00B37306">
              <w:rPr>
                <w:rFonts w:ascii="Times New Roman" w:eastAsia="Times New Roman" w:hAnsi="Times New Roman" w:cs="Times New Roman"/>
                <w:color w:val="484848"/>
                <w:sz w:val="32"/>
                <w:szCs w:val="32"/>
              </w:rPr>
              <w:softHyphen/>
              <w:t xml:space="preserve">kaleler, daha çok güncel olaylara ilişkin yazılardır. Bunlarda günlük olaylar, olgular, sorunlar öznel bir tavırla değerlendirilir. Bu yazılar daha çok fıkra </w:t>
            </w:r>
            <w:r w:rsidRPr="00B37306">
              <w:rPr>
                <w:rFonts w:ascii="Times New Roman" w:eastAsia="Times New Roman" w:hAnsi="Times New Roman" w:cs="Times New Roman"/>
                <w:color w:val="484848"/>
                <w:sz w:val="32"/>
                <w:szCs w:val="32"/>
              </w:rPr>
              <w:lastRenderedPageBreak/>
              <w:t>karakterindedir; ancak, bunlara ma</w:t>
            </w:r>
            <w:r w:rsidRPr="00B37306">
              <w:rPr>
                <w:rFonts w:ascii="Times New Roman" w:eastAsia="Times New Roman" w:hAnsi="Times New Roman" w:cs="Times New Roman"/>
                <w:color w:val="484848"/>
                <w:sz w:val="32"/>
                <w:szCs w:val="32"/>
              </w:rPr>
              <w:softHyphen/>
              <w:t>kale denilmesinin sebebi konuyu fıkraya göre daha ciddi bir an</w:t>
            </w:r>
            <w:r w:rsidRPr="00B37306">
              <w:rPr>
                <w:rFonts w:ascii="Times New Roman" w:eastAsia="Times New Roman" w:hAnsi="Times New Roman" w:cs="Times New Roman"/>
                <w:color w:val="484848"/>
                <w:sz w:val="32"/>
                <w:szCs w:val="32"/>
              </w:rPr>
              <w:softHyphen/>
              <w:t>latımla işlemeleri ve yine fıkraya göre daha ağır başlı bir dil kullanmalarından dolayıdır. Özellikle gazete ve dergiler gibi pe</w:t>
            </w:r>
            <w:r w:rsidRPr="00B37306">
              <w:rPr>
                <w:rFonts w:ascii="Times New Roman" w:eastAsia="Times New Roman" w:hAnsi="Times New Roman" w:cs="Times New Roman"/>
                <w:color w:val="484848"/>
                <w:sz w:val="32"/>
                <w:szCs w:val="32"/>
              </w:rPr>
              <w:softHyphen/>
              <w:t>riyodik yayınlarda «başmakale» adıyla yer alırlar. Bu yazılar anlatım yoluyla konuyu nesnel ölçülerde işlediklerini his</w:t>
            </w:r>
            <w:r w:rsidRPr="00B37306">
              <w:rPr>
                <w:rFonts w:ascii="Times New Roman" w:eastAsia="Times New Roman" w:hAnsi="Times New Roman" w:cs="Times New Roman"/>
                <w:color w:val="484848"/>
                <w:sz w:val="32"/>
                <w:szCs w:val="32"/>
              </w:rPr>
              <w:softHyphen/>
              <w:t>settirmeye çalışırlar. Bu makaleler, 400-500 kelime uzun-luğundadırlar.</w:t>
            </w:r>
          </w:p>
          <w:p w:rsidR="00B37306" w:rsidRPr="00B37306" w:rsidRDefault="00B37306" w:rsidP="00B37306">
            <w:pPr>
              <w:spacing w:after="0" w:line="259" w:lineRule="atLeast"/>
              <w:rPr>
                <w:rFonts w:ascii="Tahoma" w:eastAsia="Times New Roman" w:hAnsi="Tahoma" w:cs="Tahoma"/>
                <w:color w:val="484848"/>
                <w:sz w:val="32"/>
                <w:szCs w:val="32"/>
              </w:rPr>
            </w:pPr>
            <w:r w:rsidRPr="00B37306">
              <w:rPr>
                <w:rFonts w:ascii="Times New Roman" w:eastAsia="Times New Roman" w:hAnsi="Times New Roman" w:cs="Times New Roman"/>
                <w:b/>
                <w:bCs/>
                <w:color w:val="484848"/>
                <w:sz w:val="32"/>
                <w:szCs w:val="32"/>
              </w:rPr>
              <w:t>2.</w:t>
            </w:r>
            <w:r w:rsidRPr="00B37306">
              <w:rPr>
                <w:rFonts w:ascii="Times New Roman" w:eastAsia="Times New Roman" w:hAnsi="Times New Roman" w:cs="Times New Roman"/>
                <w:color w:val="484848"/>
                <w:sz w:val="32"/>
                <w:szCs w:val="32"/>
              </w:rPr>
              <w:t> </w:t>
            </w:r>
            <w:r w:rsidRPr="00B37306">
              <w:rPr>
                <w:rFonts w:ascii="Times New Roman" w:eastAsia="Times New Roman" w:hAnsi="Times New Roman" w:cs="Times New Roman"/>
                <w:b/>
                <w:bCs/>
                <w:color w:val="484848"/>
                <w:sz w:val="32"/>
                <w:szCs w:val="32"/>
              </w:rPr>
              <w:t>Vulgarik Makaleler:</w:t>
            </w:r>
            <w:r w:rsidRPr="00B37306">
              <w:rPr>
                <w:rFonts w:ascii="Times New Roman" w:eastAsia="Times New Roman" w:hAnsi="Times New Roman" w:cs="Times New Roman"/>
                <w:color w:val="484848"/>
                <w:sz w:val="32"/>
                <w:szCs w:val="32"/>
              </w:rPr>
              <w:t> «Vulgarizasyon: halka yayma, halk yayını» anlamındadır. Bu makalelerin konuları, yine basında yer alan ve toplumun geniş kesimini ilgilendiren günlük iç ve dış olaylar, çeşitli konularda bilgiler ve ha</w:t>
            </w:r>
            <w:r w:rsidRPr="00B37306">
              <w:rPr>
                <w:rFonts w:ascii="Times New Roman" w:eastAsia="Times New Roman" w:hAnsi="Times New Roman" w:cs="Times New Roman"/>
                <w:color w:val="484848"/>
                <w:sz w:val="32"/>
                <w:szCs w:val="32"/>
              </w:rPr>
              <w:softHyphen/>
              <w:t>berlerdir. Ancak bu makaleler genel olarak konunun uz</w:t>
            </w:r>
            <w:r w:rsidRPr="00B37306">
              <w:rPr>
                <w:rFonts w:ascii="Times New Roman" w:eastAsia="Times New Roman" w:hAnsi="Times New Roman" w:cs="Times New Roman"/>
                <w:color w:val="484848"/>
                <w:sz w:val="32"/>
                <w:szCs w:val="32"/>
              </w:rPr>
              <w:softHyphen/>
              <w:t>manları tarafından yazılırlar. Bu makalelerin amacı kamu oyunu aydınlatmak, eğitmek, öğretmektir. Bu makalelerde de bilgi dili kullanılır. Bunların uzunluğu 1000 kelime ci</w:t>
            </w:r>
            <w:r w:rsidRPr="00B37306">
              <w:rPr>
                <w:rFonts w:ascii="Times New Roman" w:eastAsia="Times New Roman" w:hAnsi="Times New Roman" w:cs="Times New Roman"/>
                <w:color w:val="484848"/>
                <w:sz w:val="32"/>
                <w:szCs w:val="32"/>
              </w:rPr>
              <w:softHyphen/>
              <w:t>varındadır.</w:t>
            </w:r>
          </w:p>
          <w:p w:rsidR="00B37306" w:rsidRPr="00B37306" w:rsidRDefault="00B37306" w:rsidP="00B37306">
            <w:pPr>
              <w:spacing w:after="0" w:line="259" w:lineRule="atLeast"/>
              <w:rPr>
                <w:rFonts w:ascii="Tahoma" w:eastAsia="Times New Roman" w:hAnsi="Tahoma" w:cs="Tahoma"/>
                <w:color w:val="484848"/>
                <w:sz w:val="32"/>
                <w:szCs w:val="32"/>
              </w:rPr>
            </w:pPr>
            <w:r w:rsidRPr="00B37306">
              <w:rPr>
                <w:rFonts w:ascii="Times New Roman" w:eastAsia="Times New Roman" w:hAnsi="Times New Roman" w:cs="Times New Roman"/>
                <w:b/>
                <w:bCs/>
                <w:color w:val="484848"/>
                <w:sz w:val="32"/>
                <w:szCs w:val="32"/>
              </w:rPr>
              <w:t>3. Bilimsel Makaleler:</w:t>
            </w:r>
            <w:r w:rsidRPr="00B37306">
              <w:rPr>
                <w:rFonts w:ascii="Times New Roman" w:eastAsia="Times New Roman" w:hAnsi="Times New Roman" w:cs="Times New Roman"/>
                <w:color w:val="484848"/>
                <w:sz w:val="32"/>
                <w:szCs w:val="32"/>
              </w:rPr>
              <w:t> Bunlar ya araştırma ve inceleme raporlarının özetleri veya doğrudan araştırma ve inceleme ya</w:t>
            </w:r>
            <w:r w:rsidRPr="00B37306">
              <w:rPr>
                <w:rFonts w:ascii="Times New Roman" w:eastAsia="Times New Roman" w:hAnsi="Times New Roman" w:cs="Times New Roman"/>
                <w:color w:val="484848"/>
                <w:sz w:val="32"/>
                <w:szCs w:val="32"/>
              </w:rPr>
              <w:softHyphen/>
              <w:t>zılarıdır. Bu makalelerin amacı, toplumsal; fizik, tabiat ve ma</w:t>
            </w:r>
            <w:r w:rsidRPr="00B37306">
              <w:rPr>
                <w:rFonts w:ascii="Times New Roman" w:eastAsia="Times New Roman" w:hAnsi="Times New Roman" w:cs="Times New Roman"/>
                <w:color w:val="484848"/>
                <w:sz w:val="32"/>
                <w:szCs w:val="32"/>
              </w:rPr>
              <w:softHyphen/>
              <w:t>tematik konularında bilinmeyen ve bilinmesi gerekli yönleri açıklığa kavuşturmak; bunları açıklamak, tasvir etmek, bu yönlerle ilgili olarak bir takım tahminlerde bulunmaktır. Bi</w:t>
            </w:r>
            <w:r w:rsidRPr="00B37306">
              <w:rPr>
                <w:rFonts w:ascii="Times New Roman" w:eastAsia="Times New Roman" w:hAnsi="Times New Roman" w:cs="Times New Roman"/>
                <w:color w:val="484848"/>
                <w:sz w:val="32"/>
                <w:szCs w:val="32"/>
              </w:rPr>
              <w:softHyphen/>
              <w:t>limsel makalelerde bilgiler, düşünceler, sağlam kaynaklara, delillere ve belgelere dayandırılır. Bu yüzden uzun zamanda yazılırlar. Yazarları da ilgili bilim dalının uzmanıdırlar. Bi</w:t>
            </w:r>
            <w:r w:rsidRPr="00B37306">
              <w:rPr>
                <w:rFonts w:ascii="Times New Roman" w:eastAsia="Times New Roman" w:hAnsi="Times New Roman" w:cs="Times New Roman"/>
                <w:color w:val="484848"/>
                <w:sz w:val="32"/>
                <w:szCs w:val="32"/>
              </w:rPr>
              <w:softHyphen/>
              <w:t>limsel makalelerin girişlerinde konunun amacı, önemi, sı</w:t>
            </w:r>
            <w:r w:rsidRPr="00B37306">
              <w:rPr>
                <w:rFonts w:ascii="Times New Roman" w:eastAsia="Times New Roman" w:hAnsi="Times New Roman" w:cs="Times New Roman"/>
                <w:color w:val="484848"/>
                <w:sz w:val="32"/>
                <w:szCs w:val="32"/>
              </w:rPr>
              <w:softHyphen/>
              <w:t xml:space="preserve">nırları </w:t>
            </w:r>
            <w:r w:rsidRPr="00B37306">
              <w:rPr>
                <w:rFonts w:ascii="Times New Roman" w:eastAsia="Times New Roman" w:hAnsi="Times New Roman" w:cs="Times New Roman"/>
                <w:color w:val="484848"/>
                <w:sz w:val="32"/>
                <w:szCs w:val="32"/>
              </w:rPr>
              <w:lastRenderedPageBreak/>
              <w:t>tanıtılır, gerekirse konu ile ilgili terimlerin tanımları ve</w:t>
            </w:r>
            <w:r w:rsidRPr="00B37306">
              <w:rPr>
                <w:rFonts w:ascii="Times New Roman" w:eastAsia="Times New Roman" w:hAnsi="Times New Roman" w:cs="Times New Roman"/>
                <w:color w:val="484848"/>
                <w:sz w:val="32"/>
                <w:szCs w:val="32"/>
              </w:rPr>
              <w:softHyphen/>
              <w:t>rilir. Gelişme bölümünde konu çeşitli bulgularla açıklanır ve yorumlanır. Konu ile ilgili çözümlemeler ayrıntılarıyla su</w:t>
            </w:r>
            <w:r w:rsidRPr="00B37306">
              <w:rPr>
                <w:rFonts w:ascii="Times New Roman" w:eastAsia="Times New Roman" w:hAnsi="Times New Roman" w:cs="Times New Roman"/>
                <w:color w:val="484848"/>
                <w:sz w:val="32"/>
                <w:szCs w:val="32"/>
              </w:rPr>
              <w:softHyphen/>
              <w:t>nulur, sergilenir. Sonuç bölümünde de gelişme bölümünde ay</w:t>
            </w:r>
            <w:r w:rsidRPr="00B37306">
              <w:rPr>
                <w:rFonts w:ascii="Times New Roman" w:eastAsia="Times New Roman" w:hAnsi="Times New Roman" w:cs="Times New Roman"/>
                <w:color w:val="484848"/>
                <w:sz w:val="32"/>
                <w:szCs w:val="32"/>
              </w:rPr>
              <w:softHyphen/>
              <w:t>rıntılı olarak verilen bilgiler, bütünleştirilir, özetlenir, hüküm ve önerilerle belli bir sonuca bağlanır. Ayrıca kaynaklar da bu bölümde verilir. Bu makaleler de ileri sürülen bilgilerin nesnel sağlamlığı vardır. Anlatım yönünden de bu makaleler di</w:t>
            </w:r>
            <w:r w:rsidRPr="00B37306">
              <w:rPr>
                <w:rFonts w:ascii="Times New Roman" w:eastAsia="Times New Roman" w:hAnsi="Times New Roman" w:cs="Times New Roman"/>
                <w:color w:val="484848"/>
                <w:sz w:val="32"/>
                <w:szCs w:val="32"/>
              </w:rPr>
              <w:softHyphen/>
              <w:t>ğerlerinden farklıdır: Cümleler, açık, anlaşılır ve kesin an</w:t>
            </w:r>
            <w:r w:rsidRPr="00B37306">
              <w:rPr>
                <w:rFonts w:ascii="Times New Roman" w:eastAsia="Times New Roman" w:hAnsi="Times New Roman" w:cs="Times New Roman"/>
                <w:color w:val="484848"/>
                <w:sz w:val="32"/>
                <w:szCs w:val="32"/>
              </w:rPr>
              <w:softHyphen/>
              <w:t>lamlıdır. Anlatım dolaysızdır. Kelimeler yönünden terim an</w:t>
            </w:r>
            <w:r w:rsidRPr="00B37306">
              <w:rPr>
                <w:rFonts w:ascii="Times New Roman" w:eastAsia="Times New Roman" w:hAnsi="Times New Roman" w:cs="Times New Roman"/>
                <w:color w:val="484848"/>
                <w:sz w:val="32"/>
                <w:szCs w:val="32"/>
              </w:rPr>
              <w:softHyphen/>
              <w:t>lamlı kelimeler yoğundur. Bu makalelerin uzunluğu hakkında kesin bir rakam ve sayfa adedi belirtmek mümkün değildir. Yalnız giriş bölümünün bütün makale uzunluğunun % 25'i ge</w:t>
            </w:r>
            <w:r w:rsidRPr="00B37306">
              <w:rPr>
                <w:rFonts w:ascii="Times New Roman" w:eastAsia="Times New Roman" w:hAnsi="Times New Roman" w:cs="Times New Roman"/>
                <w:color w:val="484848"/>
                <w:sz w:val="32"/>
                <w:szCs w:val="32"/>
              </w:rPr>
              <w:softHyphen/>
              <w:t>lişme bölümünün 65'i ve sonuç bölümünün de 10'u kadar ol</w:t>
            </w:r>
            <w:r w:rsidRPr="00B37306">
              <w:rPr>
                <w:rFonts w:ascii="Times New Roman" w:eastAsia="Times New Roman" w:hAnsi="Times New Roman" w:cs="Times New Roman"/>
                <w:color w:val="484848"/>
                <w:sz w:val="32"/>
                <w:szCs w:val="32"/>
              </w:rPr>
              <w:softHyphen/>
              <w:t>ması gerektiği metodoloji kitaplarında tavsiye edilmiştir. Bun</w:t>
            </w:r>
            <w:r w:rsidRPr="00B37306">
              <w:rPr>
                <w:rFonts w:ascii="Times New Roman" w:eastAsia="Times New Roman" w:hAnsi="Times New Roman" w:cs="Times New Roman"/>
                <w:color w:val="484848"/>
                <w:sz w:val="32"/>
                <w:szCs w:val="32"/>
              </w:rPr>
              <w:softHyphen/>
              <w:t>dan başka bu makaleler 2000-2500 kelimelik uzunlukta olabilir.</w:t>
            </w:r>
          </w:p>
          <w:p w:rsidR="00B37306" w:rsidRPr="00B37306" w:rsidRDefault="00B37306" w:rsidP="00B37306">
            <w:pPr>
              <w:spacing w:after="0" w:line="240" w:lineRule="auto"/>
              <w:ind w:left="389"/>
              <w:rPr>
                <w:rFonts w:ascii="Tahoma" w:eastAsia="Times New Roman" w:hAnsi="Tahoma" w:cs="Tahoma"/>
                <w:color w:val="484848"/>
                <w:sz w:val="32"/>
                <w:szCs w:val="32"/>
              </w:rPr>
            </w:pPr>
            <w:r w:rsidRPr="00B37306">
              <w:rPr>
                <w:rFonts w:ascii="Times New Roman" w:eastAsia="Times New Roman" w:hAnsi="Times New Roman" w:cs="Times New Roman"/>
                <w:b/>
                <w:bCs/>
                <w:color w:val="484848"/>
                <w:sz w:val="32"/>
                <w:szCs w:val="32"/>
              </w:rPr>
              <w:t>2) DENEME</w:t>
            </w:r>
          </w:p>
          <w:p w:rsidR="00B37306" w:rsidRPr="00B37306" w:rsidRDefault="00B37306" w:rsidP="00B37306">
            <w:pPr>
              <w:spacing w:after="0" w:line="269" w:lineRule="atLeast"/>
              <w:ind w:firstLine="394"/>
              <w:rPr>
                <w:rFonts w:ascii="Tahoma" w:eastAsia="Times New Roman" w:hAnsi="Tahoma" w:cs="Tahoma"/>
                <w:color w:val="484848"/>
                <w:sz w:val="32"/>
                <w:szCs w:val="32"/>
              </w:rPr>
            </w:pPr>
            <w:r w:rsidRPr="00B37306">
              <w:rPr>
                <w:rFonts w:ascii="Times New Roman" w:eastAsia="Times New Roman" w:hAnsi="Times New Roman" w:cs="Times New Roman"/>
                <w:color w:val="484848"/>
                <w:sz w:val="32"/>
                <w:szCs w:val="32"/>
              </w:rPr>
              <w:t>Deneme (essai) kavramını bir edebî tür olarak edebiyata Mon-taigne (1533-1592) kazandırmıştır. Edebiyat araştırmacıları bu ke</w:t>
            </w:r>
            <w:r w:rsidRPr="00B37306">
              <w:rPr>
                <w:rFonts w:ascii="Times New Roman" w:eastAsia="Times New Roman" w:hAnsi="Times New Roman" w:cs="Times New Roman"/>
                <w:color w:val="484848"/>
                <w:sz w:val="32"/>
                <w:szCs w:val="32"/>
              </w:rPr>
              <w:softHyphen/>
              <w:t>limenin ilk defa Mart 1571 'de kullanıldığını ileri sürmüşlerdir; ancak, sonradan gerek Grek, gerekse Lâtin düşünürlerinin bazı mektupları ve yazılan deneme türünden sayılmıştır.</w:t>
            </w:r>
          </w:p>
          <w:p w:rsidR="00B37306" w:rsidRPr="00B37306" w:rsidRDefault="00B37306" w:rsidP="00B37306">
            <w:pPr>
              <w:spacing w:after="0" w:line="264" w:lineRule="atLeast"/>
              <w:ind w:firstLine="394"/>
              <w:rPr>
                <w:rFonts w:ascii="Tahoma" w:eastAsia="Times New Roman" w:hAnsi="Tahoma" w:cs="Tahoma"/>
                <w:color w:val="484848"/>
                <w:sz w:val="32"/>
                <w:szCs w:val="32"/>
              </w:rPr>
            </w:pPr>
            <w:r w:rsidRPr="00B37306">
              <w:rPr>
                <w:rFonts w:ascii="Times New Roman" w:eastAsia="Times New Roman" w:hAnsi="Times New Roman" w:cs="Times New Roman"/>
                <w:color w:val="484848"/>
                <w:sz w:val="32"/>
                <w:szCs w:val="32"/>
              </w:rPr>
              <w:t>Fransızcada da essai kelimesi </w:t>
            </w:r>
            <w:r w:rsidRPr="00B37306">
              <w:rPr>
                <w:rFonts w:ascii="Times New Roman" w:eastAsia="Times New Roman" w:hAnsi="Times New Roman" w:cs="Times New Roman"/>
                <w:b/>
                <w:bCs/>
                <w:color w:val="484848"/>
                <w:sz w:val="32"/>
                <w:szCs w:val="32"/>
              </w:rPr>
              <w:t>essayer </w:t>
            </w:r>
            <w:r w:rsidRPr="00B37306">
              <w:rPr>
                <w:rFonts w:ascii="Times New Roman" w:eastAsia="Times New Roman" w:hAnsi="Times New Roman" w:cs="Times New Roman"/>
                <w:color w:val="484848"/>
                <w:sz w:val="32"/>
                <w:szCs w:val="32"/>
              </w:rPr>
              <w:t>fiilinden tü</w:t>
            </w:r>
            <w:r w:rsidRPr="00B37306">
              <w:rPr>
                <w:rFonts w:ascii="Times New Roman" w:eastAsia="Times New Roman" w:hAnsi="Times New Roman" w:cs="Times New Roman"/>
                <w:color w:val="484848"/>
                <w:sz w:val="32"/>
                <w:szCs w:val="32"/>
              </w:rPr>
              <w:softHyphen/>
              <w:t xml:space="preserve">retilmiştir. Bu fiilin anlamı; «denemek», «sınamak», «altının gümüşün ayarına bakmak», «bir şeyin değerini tartmak», «bir şeyin ayarını </w:t>
            </w:r>
            <w:r w:rsidRPr="00B37306">
              <w:rPr>
                <w:rFonts w:ascii="Times New Roman" w:eastAsia="Times New Roman" w:hAnsi="Times New Roman" w:cs="Times New Roman"/>
                <w:color w:val="484848"/>
                <w:sz w:val="32"/>
                <w:szCs w:val="32"/>
              </w:rPr>
              <w:lastRenderedPageBreak/>
              <w:t>bulmak için evirip çevirmektir». Dilimizde de </w:t>
            </w:r>
            <w:r w:rsidRPr="00B37306">
              <w:rPr>
                <w:rFonts w:ascii="Times New Roman" w:eastAsia="Times New Roman" w:hAnsi="Times New Roman" w:cs="Times New Roman"/>
                <w:b/>
                <w:bCs/>
                <w:color w:val="484848"/>
                <w:sz w:val="32"/>
                <w:szCs w:val="32"/>
              </w:rPr>
              <w:t>de</w:t>
            </w:r>
            <w:r w:rsidRPr="00B37306">
              <w:rPr>
                <w:rFonts w:ascii="Times New Roman" w:eastAsia="Times New Roman" w:hAnsi="Times New Roman" w:cs="Times New Roman"/>
                <w:b/>
                <w:bCs/>
                <w:color w:val="484848"/>
                <w:sz w:val="32"/>
                <w:szCs w:val="32"/>
              </w:rPr>
              <w:softHyphen/>
              <w:t>nemek </w:t>
            </w:r>
            <w:r w:rsidRPr="00B37306">
              <w:rPr>
                <w:rFonts w:ascii="Times New Roman" w:eastAsia="Times New Roman" w:hAnsi="Times New Roman" w:cs="Times New Roman"/>
                <w:color w:val="484848"/>
                <w:sz w:val="32"/>
                <w:szCs w:val="32"/>
              </w:rPr>
              <w:t>fiili; «bir şeyin gereken niteliği veya kabiliyeti taşıyıp taşımadığını anlamak için bir şeyi kullanmak veya bir kimseyi ileri sürmek», «bir şeyin niteliğini bir kimsenin bilgisini yok</w:t>
            </w:r>
            <w:r w:rsidRPr="00B37306">
              <w:rPr>
                <w:rFonts w:ascii="Times New Roman" w:eastAsia="Times New Roman" w:hAnsi="Times New Roman" w:cs="Times New Roman"/>
                <w:color w:val="484848"/>
                <w:sz w:val="32"/>
                <w:szCs w:val="32"/>
              </w:rPr>
              <w:softHyphen/>
              <w:t>lamak» anlamlarındadır. Nitekim, dilimizde edebî terim olarak </w:t>
            </w:r>
            <w:r w:rsidRPr="00B37306">
              <w:rPr>
                <w:rFonts w:ascii="Times New Roman" w:eastAsia="Times New Roman" w:hAnsi="Times New Roman" w:cs="Times New Roman"/>
                <w:b/>
                <w:bCs/>
                <w:color w:val="484848"/>
                <w:sz w:val="32"/>
                <w:szCs w:val="32"/>
              </w:rPr>
              <w:t>deneme </w:t>
            </w:r>
            <w:r w:rsidRPr="00B37306">
              <w:rPr>
                <w:rFonts w:ascii="Times New Roman" w:eastAsia="Times New Roman" w:hAnsi="Times New Roman" w:cs="Times New Roman"/>
                <w:color w:val="484848"/>
                <w:sz w:val="32"/>
                <w:szCs w:val="32"/>
              </w:rPr>
              <w:t>kelimesi kullanılmazdan önce </w:t>
            </w:r>
            <w:r w:rsidRPr="00B37306">
              <w:rPr>
                <w:rFonts w:ascii="Times New Roman" w:eastAsia="Times New Roman" w:hAnsi="Times New Roman" w:cs="Times New Roman"/>
                <w:b/>
                <w:bCs/>
                <w:color w:val="484848"/>
                <w:sz w:val="32"/>
                <w:szCs w:val="32"/>
              </w:rPr>
              <w:t>essai </w:t>
            </w:r>
            <w:r w:rsidRPr="00B37306">
              <w:rPr>
                <w:rFonts w:ascii="Times New Roman" w:eastAsia="Times New Roman" w:hAnsi="Times New Roman" w:cs="Times New Roman"/>
                <w:color w:val="484848"/>
                <w:sz w:val="32"/>
                <w:szCs w:val="32"/>
              </w:rPr>
              <w:t>terimi «kalem tec</w:t>
            </w:r>
            <w:r w:rsidRPr="00B37306">
              <w:rPr>
                <w:rFonts w:ascii="Times New Roman" w:eastAsia="Times New Roman" w:hAnsi="Times New Roman" w:cs="Times New Roman"/>
                <w:color w:val="484848"/>
                <w:sz w:val="32"/>
                <w:szCs w:val="32"/>
              </w:rPr>
              <w:softHyphen/>
              <w:t>rübesi» adıyla karşılanmıştır. </w:t>
            </w:r>
            <w:r w:rsidRPr="00B37306">
              <w:rPr>
                <w:rFonts w:ascii="Times New Roman" w:eastAsia="Times New Roman" w:hAnsi="Times New Roman" w:cs="Times New Roman"/>
                <w:b/>
                <w:bCs/>
                <w:color w:val="484848"/>
                <w:sz w:val="32"/>
                <w:szCs w:val="32"/>
              </w:rPr>
              <w:t>Deneme </w:t>
            </w:r>
            <w:r w:rsidRPr="00B37306">
              <w:rPr>
                <w:rFonts w:ascii="Times New Roman" w:eastAsia="Times New Roman" w:hAnsi="Times New Roman" w:cs="Times New Roman"/>
                <w:color w:val="484848"/>
                <w:sz w:val="32"/>
                <w:szCs w:val="32"/>
              </w:rPr>
              <w:t>kelimesi </w:t>
            </w:r>
            <w:r w:rsidRPr="00B37306">
              <w:rPr>
                <w:rFonts w:ascii="Times New Roman" w:eastAsia="Times New Roman" w:hAnsi="Times New Roman" w:cs="Times New Roman"/>
                <w:b/>
                <w:bCs/>
                <w:color w:val="484848"/>
                <w:sz w:val="32"/>
                <w:szCs w:val="32"/>
              </w:rPr>
              <w:t>denemek </w:t>
            </w:r>
            <w:r w:rsidRPr="00B37306">
              <w:rPr>
                <w:rFonts w:ascii="Times New Roman" w:eastAsia="Times New Roman" w:hAnsi="Times New Roman" w:cs="Times New Roman"/>
                <w:color w:val="484848"/>
                <w:sz w:val="32"/>
                <w:szCs w:val="32"/>
              </w:rPr>
              <w:t>fi</w:t>
            </w:r>
            <w:r w:rsidRPr="00B37306">
              <w:rPr>
                <w:rFonts w:ascii="Times New Roman" w:eastAsia="Times New Roman" w:hAnsi="Times New Roman" w:cs="Times New Roman"/>
                <w:color w:val="484848"/>
                <w:sz w:val="32"/>
                <w:szCs w:val="32"/>
              </w:rPr>
              <w:softHyphen/>
              <w:t>ilinden türetilmiş «kalıplaşmış bir isim»dir. Yeni bir edebiyat türünü, «deneme» anlamındadır.</w:t>
            </w:r>
          </w:p>
          <w:p w:rsidR="00B37306" w:rsidRPr="00B37306" w:rsidRDefault="00B37306" w:rsidP="00B37306">
            <w:pPr>
              <w:spacing w:after="0" w:line="274" w:lineRule="atLeast"/>
              <w:ind w:firstLine="389"/>
              <w:rPr>
                <w:rFonts w:ascii="Tahoma" w:eastAsia="Times New Roman" w:hAnsi="Tahoma" w:cs="Tahoma"/>
                <w:color w:val="484848"/>
                <w:sz w:val="32"/>
                <w:szCs w:val="32"/>
              </w:rPr>
            </w:pPr>
            <w:r w:rsidRPr="00B37306">
              <w:rPr>
                <w:rFonts w:ascii="Times New Roman" w:eastAsia="Times New Roman" w:hAnsi="Times New Roman" w:cs="Times New Roman"/>
                <w:color w:val="484848"/>
                <w:sz w:val="32"/>
                <w:szCs w:val="32"/>
              </w:rPr>
              <w:t>Edebî bir terim olarak deneme; herhangi bir konuda, ya</w:t>
            </w:r>
            <w:r w:rsidRPr="00B37306">
              <w:rPr>
                <w:rFonts w:ascii="Times New Roman" w:eastAsia="Times New Roman" w:hAnsi="Times New Roman" w:cs="Times New Roman"/>
                <w:color w:val="484848"/>
                <w:sz w:val="32"/>
                <w:szCs w:val="32"/>
              </w:rPr>
              <w:softHyphen/>
              <w:t>zarın kişisel görüş ve düşüncelerini, içtenlikle kendisiyle tar</w:t>
            </w:r>
            <w:r w:rsidRPr="00B37306">
              <w:rPr>
                <w:rFonts w:ascii="Times New Roman" w:eastAsia="Times New Roman" w:hAnsi="Times New Roman" w:cs="Times New Roman"/>
                <w:color w:val="484848"/>
                <w:sz w:val="32"/>
                <w:szCs w:val="32"/>
              </w:rPr>
              <w:softHyphen/>
              <w:t>tıştığı, iddiasız, kesin hükümlere dayanmayan, sohbet diliyle ya</w:t>
            </w:r>
            <w:r w:rsidRPr="00B37306">
              <w:rPr>
                <w:rFonts w:ascii="Times New Roman" w:eastAsia="Times New Roman" w:hAnsi="Times New Roman" w:cs="Times New Roman"/>
                <w:color w:val="484848"/>
                <w:sz w:val="32"/>
                <w:szCs w:val="32"/>
              </w:rPr>
              <w:softHyphen/>
              <w:t>zılmış bir türdür.</w:t>
            </w:r>
          </w:p>
          <w:p w:rsidR="00B37306" w:rsidRPr="00B37306" w:rsidRDefault="00B37306" w:rsidP="00B37306">
            <w:pPr>
              <w:spacing w:after="0" w:line="302" w:lineRule="atLeast"/>
              <w:ind w:firstLine="384"/>
              <w:rPr>
                <w:rFonts w:ascii="Tahoma" w:eastAsia="Times New Roman" w:hAnsi="Tahoma" w:cs="Tahoma"/>
                <w:color w:val="484848"/>
                <w:sz w:val="32"/>
                <w:szCs w:val="32"/>
              </w:rPr>
            </w:pPr>
            <w:r w:rsidRPr="00B37306">
              <w:rPr>
                <w:rFonts w:ascii="Times New Roman" w:eastAsia="Times New Roman" w:hAnsi="Times New Roman" w:cs="Times New Roman"/>
                <w:color w:val="484848"/>
                <w:sz w:val="32"/>
                <w:szCs w:val="32"/>
              </w:rPr>
              <w:t>Bu tanıma dayanarak deneme türünün özellikleri şu şekilde açıklanabilir.</w:t>
            </w:r>
          </w:p>
          <w:p w:rsidR="00B37306" w:rsidRPr="00B37306" w:rsidRDefault="00B37306" w:rsidP="00B37306">
            <w:pPr>
              <w:spacing w:after="0" w:line="269" w:lineRule="atLeast"/>
              <w:ind w:firstLine="384"/>
              <w:rPr>
                <w:rFonts w:ascii="Tahoma" w:eastAsia="Times New Roman" w:hAnsi="Tahoma" w:cs="Tahoma"/>
                <w:color w:val="484848"/>
                <w:sz w:val="32"/>
                <w:szCs w:val="32"/>
              </w:rPr>
            </w:pPr>
            <w:r w:rsidRPr="00B37306">
              <w:rPr>
                <w:rFonts w:ascii="Times New Roman" w:eastAsia="Times New Roman" w:hAnsi="Times New Roman" w:cs="Times New Roman"/>
                <w:color w:val="484848"/>
                <w:sz w:val="32"/>
                <w:szCs w:val="32"/>
              </w:rPr>
              <w:t>Denemelerde konu sınırlaması yapılamaz: yalnız, de</w:t>
            </w:r>
            <w:r w:rsidRPr="00B37306">
              <w:rPr>
                <w:rFonts w:ascii="Times New Roman" w:eastAsia="Times New Roman" w:hAnsi="Times New Roman" w:cs="Times New Roman"/>
                <w:color w:val="484848"/>
                <w:sz w:val="32"/>
                <w:szCs w:val="32"/>
              </w:rPr>
              <w:softHyphen/>
              <w:t>nemelerde konular genellikle: sanat, kültür, ve felsefe alan</w:t>
            </w:r>
            <w:r w:rsidRPr="00B37306">
              <w:rPr>
                <w:rFonts w:ascii="Times New Roman" w:eastAsia="Times New Roman" w:hAnsi="Times New Roman" w:cs="Times New Roman"/>
                <w:color w:val="484848"/>
                <w:sz w:val="32"/>
                <w:szCs w:val="32"/>
              </w:rPr>
              <w:softHyphen/>
              <w:t>larıyla ilgilidir. Sanat kavramının içinde her türlü sanat olayı ve olgusu; kültür kavramının içinde de insanoğlunun hayata şekil vermesi ile ilgili olan bilgi, eğitim, hukuk, ahlâk, ge</w:t>
            </w:r>
            <w:r w:rsidRPr="00B37306">
              <w:rPr>
                <w:rFonts w:ascii="Times New Roman" w:eastAsia="Times New Roman" w:hAnsi="Times New Roman" w:cs="Times New Roman"/>
                <w:color w:val="484848"/>
                <w:sz w:val="32"/>
                <w:szCs w:val="32"/>
              </w:rPr>
              <w:softHyphen/>
              <w:t>lenek, görenek, din, devlet; üretim, tüketim, sağlık, insan, çevre ilişkileri gibi konular; felsefe kavramının içinde de in</w:t>
            </w:r>
            <w:r w:rsidRPr="00B37306">
              <w:rPr>
                <w:rFonts w:ascii="Times New Roman" w:eastAsia="Times New Roman" w:hAnsi="Times New Roman" w:cs="Times New Roman"/>
                <w:color w:val="484848"/>
                <w:sz w:val="32"/>
                <w:szCs w:val="32"/>
              </w:rPr>
              <w:softHyphen/>
              <w:t>sanı ve onun hayatını «sebepler», «amaçlar» ve «ilkeler» yön</w:t>
            </w:r>
            <w:r w:rsidRPr="00B37306">
              <w:rPr>
                <w:rFonts w:ascii="Times New Roman" w:eastAsia="Times New Roman" w:hAnsi="Times New Roman" w:cs="Times New Roman"/>
                <w:color w:val="484848"/>
                <w:sz w:val="32"/>
                <w:szCs w:val="32"/>
              </w:rPr>
              <w:softHyphen/>
              <w:t xml:space="preserve">lerinden ilgilendiren görüşler ve düşünceler vardır. Mutluluk, zevk, mantık konuları da felsefenin içinde düşünmelidir. Ancak denemeci ne bir düşünür, ne bir sanat, ne bir kültür, ne de bir bilim dalının uzmanıdır. O, dil ve düşünce ustasıdır. Konusunu işlerken; </w:t>
            </w:r>
            <w:r w:rsidRPr="00B37306">
              <w:rPr>
                <w:rFonts w:ascii="Times New Roman" w:eastAsia="Times New Roman" w:hAnsi="Times New Roman" w:cs="Times New Roman"/>
                <w:color w:val="484848"/>
                <w:sz w:val="32"/>
                <w:szCs w:val="32"/>
              </w:rPr>
              <w:lastRenderedPageBreak/>
              <w:t>düşünceye önem verir, konusuna düşünce yoluyla yeni boyutlar kazandırmaya çalışır, bazı gerçekleri okuyucusu ile birlikte arar, konusuyla ilgili zıt ve çelişik fi</w:t>
            </w:r>
            <w:r w:rsidRPr="00B37306">
              <w:rPr>
                <w:rFonts w:ascii="Times New Roman" w:eastAsia="Times New Roman" w:hAnsi="Times New Roman" w:cs="Times New Roman"/>
                <w:color w:val="484848"/>
                <w:sz w:val="32"/>
                <w:szCs w:val="32"/>
              </w:rPr>
              <w:softHyphen/>
              <w:t>kirleri ortaya koyarak düşüncelerin gelişmesine, görüşlerin ge</w:t>
            </w:r>
            <w:r w:rsidRPr="00B37306">
              <w:rPr>
                <w:rFonts w:ascii="Times New Roman" w:eastAsia="Times New Roman" w:hAnsi="Times New Roman" w:cs="Times New Roman"/>
                <w:color w:val="484848"/>
                <w:sz w:val="32"/>
                <w:szCs w:val="32"/>
              </w:rPr>
              <w:softHyphen/>
              <w:t>nişlemesine yardım eder. Bütün bunları yaparken de dili bir kuyumcu titizliği ile kullanır.</w:t>
            </w:r>
          </w:p>
          <w:p w:rsidR="00B37306" w:rsidRPr="00B37306" w:rsidRDefault="00B37306" w:rsidP="00B37306">
            <w:pPr>
              <w:spacing w:after="0" w:line="269" w:lineRule="atLeast"/>
              <w:ind w:firstLine="384"/>
              <w:rPr>
                <w:rFonts w:ascii="Tahoma" w:eastAsia="Times New Roman" w:hAnsi="Tahoma" w:cs="Tahoma"/>
                <w:color w:val="484848"/>
                <w:sz w:val="32"/>
                <w:szCs w:val="32"/>
              </w:rPr>
            </w:pPr>
            <w:r w:rsidRPr="00B37306">
              <w:rPr>
                <w:rFonts w:ascii="Times New Roman" w:eastAsia="Times New Roman" w:hAnsi="Times New Roman" w:cs="Times New Roman"/>
                <w:color w:val="484848"/>
                <w:sz w:val="32"/>
                <w:szCs w:val="32"/>
              </w:rPr>
              <w:t>Bu türün isim babası sayılan Montaigne'in </w:t>
            </w:r>
            <w:r w:rsidRPr="00B37306">
              <w:rPr>
                <w:rFonts w:ascii="Times New Roman" w:eastAsia="Times New Roman" w:hAnsi="Times New Roman" w:cs="Times New Roman"/>
                <w:b/>
                <w:bCs/>
                <w:color w:val="484848"/>
                <w:sz w:val="32"/>
                <w:szCs w:val="32"/>
              </w:rPr>
              <w:t>De</w:t>
            </w:r>
            <w:r w:rsidRPr="00B37306">
              <w:rPr>
                <w:rFonts w:ascii="Times New Roman" w:eastAsia="Times New Roman" w:hAnsi="Times New Roman" w:cs="Times New Roman"/>
                <w:color w:val="484848"/>
                <w:sz w:val="32"/>
                <w:szCs w:val="32"/>
              </w:rPr>
              <w:softHyphen/>
            </w:r>
            <w:r w:rsidRPr="00B37306">
              <w:rPr>
                <w:rFonts w:ascii="Times New Roman" w:eastAsia="Times New Roman" w:hAnsi="Times New Roman" w:cs="Times New Roman"/>
                <w:b/>
                <w:bCs/>
                <w:color w:val="484848"/>
                <w:sz w:val="32"/>
                <w:szCs w:val="32"/>
              </w:rPr>
              <w:t>nemeler</w:t>
            </w:r>
            <w:r w:rsidRPr="00B37306">
              <w:rPr>
                <w:rFonts w:ascii="Times New Roman" w:eastAsia="Times New Roman" w:hAnsi="Times New Roman" w:cs="Times New Roman"/>
                <w:color w:val="484848"/>
                <w:sz w:val="32"/>
                <w:szCs w:val="32"/>
              </w:rPr>
              <w:t>inin (EYÜBOĞLU, 1976) konu başlıklarını gözden geçirmek; deneme konuları hakkındaki bilgileri kuv</w:t>
            </w:r>
            <w:r w:rsidRPr="00B37306">
              <w:rPr>
                <w:rFonts w:ascii="Times New Roman" w:eastAsia="Times New Roman" w:hAnsi="Times New Roman" w:cs="Times New Roman"/>
                <w:color w:val="484848"/>
                <w:sz w:val="32"/>
                <w:szCs w:val="32"/>
              </w:rPr>
              <w:softHyphen/>
              <w:t>vetlendirecektir: «kendimizi anlatmak», «hayat ve felsefe», «kanunlar», «bilgi ve düşünce», «yaşamak ve çalışmak», «ruh ve beden», «insan ve ötesi», «aşk», «dostluk», «yalnızlık», «çeviri», «insan tabiatı», «mutluluk», «ölüm», «vicdan», «kendimizi inceleme», «korku», «alışkanlıklar», «hayat ve bilim», «insanın istekleri», «söz özgürlüğü», «öfke», «doğruluk», «inanç», «bilgi», «eğitim» ... </w:t>
            </w:r>
            <w:r w:rsidRPr="00B37306">
              <w:rPr>
                <w:rFonts w:ascii="Times New Roman" w:eastAsia="Times New Roman" w:hAnsi="Times New Roman" w:cs="Times New Roman"/>
                <w:b/>
                <w:bCs/>
                <w:color w:val="484848"/>
                <w:sz w:val="32"/>
                <w:szCs w:val="32"/>
              </w:rPr>
              <w:t>vb. </w:t>
            </w:r>
            <w:r w:rsidRPr="00B37306">
              <w:rPr>
                <w:rFonts w:ascii="Times New Roman" w:eastAsia="Times New Roman" w:hAnsi="Times New Roman" w:cs="Times New Roman"/>
                <w:color w:val="484848"/>
                <w:sz w:val="32"/>
                <w:szCs w:val="32"/>
              </w:rPr>
              <w:t>Yine bu türün ünlülerinden BACON'un (1561-1626) </w:t>
            </w:r>
            <w:r w:rsidRPr="00B37306">
              <w:rPr>
                <w:rFonts w:ascii="Times New Roman" w:eastAsia="Times New Roman" w:hAnsi="Times New Roman" w:cs="Times New Roman"/>
                <w:b/>
                <w:bCs/>
                <w:color w:val="484848"/>
                <w:sz w:val="32"/>
                <w:szCs w:val="32"/>
              </w:rPr>
              <w:t>Denemeleri </w:t>
            </w:r>
            <w:r w:rsidRPr="00B37306">
              <w:rPr>
                <w:rFonts w:ascii="Times New Roman" w:eastAsia="Times New Roman" w:hAnsi="Times New Roman" w:cs="Times New Roman"/>
                <w:color w:val="484848"/>
                <w:sz w:val="32"/>
                <w:szCs w:val="32"/>
              </w:rPr>
              <w:t>(GÖK</w:t>
            </w:r>
            <w:r w:rsidRPr="00B37306">
              <w:rPr>
                <w:rFonts w:ascii="Times New Roman" w:eastAsia="Times New Roman" w:hAnsi="Times New Roman" w:cs="Times New Roman"/>
                <w:color w:val="484848"/>
                <w:sz w:val="32"/>
                <w:szCs w:val="32"/>
              </w:rPr>
              <w:softHyphen/>
              <w:t>TÜRK, (1982) ile ALAİN'in (1868-1951) </w:t>
            </w:r>
            <w:r w:rsidRPr="00B37306">
              <w:rPr>
                <w:rFonts w:ascii="Times New Roman" w:eastAsia="Times New Roman" w:hAnsi="Times New Roman" w:cs="Times New Roman"/>
                <w:b/>
                <w:bCs/>
                <w:color w:val="484848"/>
                <w:sz w:val="32"/>
                <w:szCs w:val="32"/>
              </w:rPr>
              <w:t>Minerva veya Bil</w:t>
            </w:r>
            <w:r w:rsidRPr="00B37306">
              <w:rPr>
                <w:rFonts w:ascii="Times New Roman" w:eastAsia="Times New Roman" w:hAnsi="Times New Roman" w:cs="Times New Roman"/>
                <w:b/>
                <w:bCs/>
                <w:color w:val="484848"/>
                <w:sz w:val="32"/>
                <w:szCs w:val="32"/>
              </w:rPr>
              <w:softHyphen/>
              <w:t>gelik </w:t>
            </w:r>
            <w:r w:rsidRPr="00B37306">
              <w:rPr>
                <w:rFonts w:ascii="Times New Roman" w:eastAsia="Times New Roman" w:hAnsi="Times New Roman" w:cs="Times New Roman"/>
                <w:color w:val="484848"/>
                <w:sz w:val="32"/>
                <w:szCs w:val="32"/>
              </w:rPr>
              <w:t xml:space="preserve">(YÖRÜKAN, 1971) adlı kitaplarının konu başlıkları da aşağı yukarı aynıdır: «ölüm», «mutsuzluk», «evlilik, bekârlık», «çekememezlik». «sevgi», «ataklık», «gezi», «ülke yönetimi», «öğüt», «kurnazlık», «dostluk», «kuşku», «zenginlik«, «talih», «gençlik», «güzellik», «çirkinlik», «görgü», «övgü»; «hüküm verme gücü», «olguları tespit etme sanatı», «sezgi», «hayal gücünü disipline sokmak», «cömertlik», «taassup», «uykusuzluk», «düşüncelerimize çeki düzen vermek», «öfkelenmek komedisi», «ahlâkın </w:t>
            </w:r>
            <w:r w:rsidRPr="00B37306">
              <w:rPr>
                <w:rFonts w:ascii="Times New Roman" w:eastAsia="Times New Roman" w:hAnsi="Times New Roman" w:cs="Times New Roman"/>
                <w:color w:val="484848"/>
                <w:sz w:val="32"/>
                <w:szCs w:val="32"/>
              </w:rPr>
              <w:lastRenderedPageBreak/>
              <w:t>tuzakları», «iç hayatımız» ...vb. Günümüzde deneme kitapları; daha çok kültür, sanat, felsefe konularından yalnız bir tanesine dair ya</w:t>
            </w:r>
            <w:r w:rsidRPr="00B37306">
              <w:rPr>
                <w:rFonts w:ascii="Times New Roman" w:eastAsia="Times New Roman" w:hAnsi="Times New Roman" w:cs="Times New Roman"/>
                <w:color w:val="484848"/>
                <w:sz w:val="32"/>
                <w:szCs w:val="32"/>
              </w:rPr>
              <w:softHyphen/>
              <w:t>zılabilmektedir: «mutluluk üzerine denemeler», «edebiyat üze</w:t>
            </w:r>
            <w:r w:rsidRPr="00B37306">
              <w:rPr>
                <w:rFonts w:ascii="Times New Roman" w:eastAsia="Times New Roman" w:hAnsi="Times New Roman" w:cs="Times New Roman"/>
                <w:color w:val="484848"/>
                <w:sz w:val="32"/>
                <w:szCs w:val="32"/>
              </w:rPr>
              <w:softHyphen/>
              <w:t>rine denemeler», «dil hakkında denemeler»...vb. Bu konular bütün insanları ilgilendirir.</w:t>
            </w:r>
          </w:p>
          <w:p w:rsidR="00B37306" w:rsidRPr="00B37306" w:rsidRDefault="00B37306" w:rsidP="00B37306">
            <w:pPr>
              <w:spacing w:after="0" w:line="269" w:lineRule="atLeast"/>
              <w:ind w:firstLine="384"/>
              <w:rPr>
                <w:rFonts w:ascii="Tahoma" w:eastAsia="Times New Roman" w:hAnsi="Tahoma" w:cs="Tahoma"/>
                <w:color w:val="484848"/>
                <w:sz w:val="32"/>
                <w:szCs w:val="32"/>
              </w:rPr>
            </w:pPr>
            <w:r w:rsidRPr="00B37306">
              <w:rPr>
                <w:rFonts w:ascii="Times New Roman" w:eastAsia="Times New Roman" w:hAnsi="Times New Roman" w:cs="Times New Roman"/>
                <w:color w:val="484848"/>
                <w:sz w:val="32"/>
                <w:szCs w:val="32"/>
              </w:rPr>
              <w:t>Özetle, denemelerin konusu, hayattır, insandır. Yalnız, denemeci hayata ve insana kendi yaşantısı (hayat tecrübesi) açısından bakar. Daha da ileri gidilerek denilebilir ki denemeci kendi bildiklerini, kendi inandıklarını, kendi zevklerini, kendi hatıralarını, kendi gözlemlerini konu edinir; ancak, bütün bunlardan, bütün insanlara ders verecek bir şe</w:t>
            </w:r>
            <w:r w:rsidRPr="00B37306">
              <w:rPr>
                <w:rFonts w:ascii="Times New Roman" w:eastAsia="Times New Roman" w:hAnsi="Times New Roman" w:cs="Times New Roman"/>
                <w:color w:val="484848"/>
                <w:sz w:val="32"/>
                <w:szCs w:val="32"/>
              </w:rPr>
              <w:softHyphen/>
              <w:t>kilde bahseder. Yaşadıklarından ve okuduklarından, ayık</w:t>
            </w:r>
            <w:r w:rsidRPr="00B37306">
              <w:rPr>
                <w:rFonts w:ascii="Times New Roman" w:eastAsia="Times New Roman" w:hAnsi="Times New Roman" w:cs="Times New Roman"/>
                <w:color w:val="484848"/>
                <w:sz w:val="32"/>
                <w:szCs w:val="32"/>
              </w:rPr>
              <w:softHyphen/>
              <w:t>ladıklarını uyumlu bir şekilde bütünleştirir. «Bir insanda bütün insanlığın hâlleri vardır» şeklinde düşünür; kendi ha</w:t>
            </w:r>
            <w:r w:rsidRPr="00B37306">
              <w:rPr>
                <w:rFonts w:ascii="Times New Roman" w:eastAsia="Times New Roman" w:hAnsi="Times New Roman" w:cs="Times New Roman"/>
                <w:color w:val="484848"/>
                <w:sz w:val="32"/>
                <w:szCs w:val="32"/>
              </w:rPr>
              <w:softHyphen/>
              <w:t>yatından insanların hayatına gider. Bu şekilde özel hâllerden genel hâllere ulaşır.</w:t>
            </w:r>
          </w:p>
          <w:p w:rsidR="00B37306" w:rsidRPr="00B37306" w:rsidRDefault="00B37306" w:rsidP="00B37306">
            <w:pPr>
              <w:spacing w:after="0" w:line="240" w:lineRule="auto"/>
              <w:ind w:left="408"/>
              <w:rPr>
                <w:rFonts w:ascii="Tahoma" w:eastAsia="Times New Roman" w:hAnsi="Tahoma" w:cs="Tahoma"/>
                <w:color w:val="484848"/>
                <w:sz w:val="32"/>
                <w:szCs w:val="32"/>
              </w:rPr>
            </w:pPr>
            <w:r w:rsidRPr="00B37306">
              <w:rPr>
                <w:rFonts w:ascii="Tahoma" w:eastAsia="Times New Roman" w:hAnsi="Tahoma" w:cs="Tahoma"/>
                <w:color w:val="484848"/>
                <w:sz w:val="32"/>
                <w:szCs w:val="32"/>
              </w:rPr>
              <w:t> </w:t>
            </w:r>
          </w:p>
          <w:p w:rsidR="00B37306" w:rsidRPr="00B37306" w:rsidRDefault="00B37306" w:rsidP="00B37306">
            <w:pPr>
              <w:spacing w:before="54" w:after="161" w:line="177" w:lineRule="atLeast"/>
              <w:rPr>
                <w:rFonts w:ascii="Tahoma" w:eastAsia="Times New Roman" w:hAnsi="Tahoma" w:cs="Tahoma"/>
                <w:color w:val="484848"/>
                <w:sz w:val="32"/>
                <w:szCs w:val="32"/>
              </w:rPr>
            </w:pPr>
            <w:r w:rsidRPr="00B37306">
              <w:rPr>
                <w:rFonts w:ascii="Tahoma" w:eastAsia="Times New Roman" w:hAnsi="Tahoma" w:cs="Tahoma"/>
                <w:color w:val="484848"/>
                <w:sz w:val="32"/>
                <w:szCs w:val="32"/>
              </w:rPr>
              <w:t> </w:t>
            </w:r>
          </w:p>
          <w:p w:rsidR="00B37306" w:rsidRPr="00B37306" w:rsidRDefault="00B37306" w:rsidP="00B37306">
            <w:pPr>
              <w:spacing w:after="0" w:line="264" w:lineRule="atLeast"/>
              <w:ind w:firstLine="389"/>
              <w:rPr>
                <w:rFonts w:ascii="Tahoma" w:eastAsia="Times New Roman" w:hAnsi="Tahoma" w:cs="Tahoma"/>
                <w:color w:val="484848"/>
                <w:sz w:val="32"/>
                <w:szCs w:val="32"/>
              </w:rPr>
            </w:pPr>
            <w:r w:rsidRPr="00B37306">
              <w:rPr>
                <w:rFonts w:ascii="Tahoma" w:eastAsia="Times New Roman" w:hAnsi="Tahoma" w:cs="Tahoma"/>
                <w:color w:val="484848"/>
                <w:sz w:val="32"/>
                <w:szCs w:val="32"/>
              </w:rPr>
              <w:t>Denemecinin konusuna kendi yaşantısı açısından bak</w:t>
            </w:r>
            <w:r w:rsidRPr="00B37306">
              <w:rPr>
                <w:rFonts w:ascii="Tahoma" w:eastAsia="Times New Roman" w:hAnsi="Tahoma" w:cs="Tahoma"/>
                <w:color w:val="484848"/>
                <w:sz w:val="32"/>
                <w:szCs w:val="32"/>
              </w:rPr>
              <w:softHyphen/>
              <w:t>ması, onu, çeşitli görüş açılarına göre değerlendirmesine mâni değildir. O, «Bu hayat nasıl yaşanabilir problemini çözmeye çalışırken» bütün görüş ve düşüncelere açıktır. Dogmatik de</w:t>
            </w:r>
            <w:r w:rsidRPr="00B37306">
              <w:rPr>
                <w:rFonts w:ascii="Tahoma" w:eastAsia="Times New Roman" w:hAnsi="Tahoma" w:cs="Tahoma"/>
                <w:color w:val="484848"/>
                <w:sz w:val="32"/>
                <w:szCs w:val="32"/>
              </w:rPr>
              <w:softHyphen/>
              <w:t>ğildir. Yazar, konusunu değişik açılardan değerlendirmesine rağmen dokusal bir bütünlük meydana getirir.</w:t>
            </w:r>
          </w:p>
          <w:p w:rsidR="00B37306" w:rsidRPr="00B37306" w:rsidRDefault="00B37306" w:rsidP="00B37306">
            <w:pPr>
              <w:spacing w:after="0" w:line="259" w:lineRule="atLeast"/>
              <w:ind w:firstLine="389"/>
              <w:rPr>
                <w:rFonts w:ascii="Tahoma" w:eastAsia="Times New Roman" w:hAnsi="Tahoma" w:cs="Tahoma"/>
                <w:color w:val="484848"/>
                <w:sz w:val="32"/>
                <w:szCs w:val="32"/>
              </w:rPr>
            </w:pPr>
            <w:r w:rsidRPr="00B37306">
              <w:rPr>
                <w:rFonts w:ascii="Tahoma" w:eastAsia="Times New Roman" w:hAnsi="Tahoma" w:cs="Tahoma"/>
                <w:color w:val="484848"/>
                <w:sz w:val="32"/>
                <w:szCs w:val="32"/>
              </w:rPr>
              <w:t xml:space="preserve">Denemeci, konusuyla ilgili düşüncelerin nasıl geliştiğini adetâ okuyucusuna sezdirir ve </w:t>
            </w:r>
            <w:r w:rsidRPr="00B37306">
              <w:rPr>
                <w:rFonts w:ascii="Tahoma" w:eastAsia="Times New Roman" w:hAnsi="Tahoma" w:cs="Tahoma"/>
                <w:color w:val="484848"/>
                <w:sz w:val="32"/>
                <w:szCs w:val="32"/>
              </w:rPr>
              <w:lastRenderedPageBreak/>
              <w:t>onunla birlikte gerçeği arar. Böyle bir arayış, elbette konuya değişik yönlerden bakmayı icap ettirir. Denemeci konusunu adetâ kendi kendine tartışır. Onu değişik yönlerden değerlendirdiği için kesin ve peşin hü</w:t>
            </w:r>
            <w:r w:rsidRPr="00B37306">
              <w:rPr>
                <w:rFonts w:ascii="Tahoma" w:eastAsia="Times New Roman" w:hAnsi="Tahoma" w:cs="Tahoma"/>
                <w:color w:val="484848"/>
                <w:sz w:val="32"/>
                <w:szCs w:val="32"/>
              </w:rPr>
              <w:softHyphen/>
              <w:t>kümlü değildir. Konuyla ilgili kişisel çözümlemelerini, se</w:t>
            </w:r>
            <w:r w:rsidRPr="00B37306">
              <w:rPr>
                <w:rFonts w:ascii="Tahoma" w:eastAsia="Times New Roman" w:hAnsi="Tahoma" w:cs="Tahoma"/>
                <w:color w:val="484848"/>
                <w:sz w:val="32"/>
                <w:szCs w:val="32"/>
              </w:rPr>
              <w:softHyphen/>
              <w:t>viyeli bir şekilde yapar, yapmacıklığa ve iğretiliğe düşmez, iç</w:t>
            </w:r>
            <w:r w:rsidRPr="00B37306">
              <w:rPr>
                <w:rFonts w:ascii="Tahoma" w:eastAsia="Times New Roman" w:hAnsi="Tahoma" w:cs="Tahoma"/>
                <w:color w:val="484848"/>
                <w:sz w:val="32"/>
                <w:szCs w:val="32"/>
              </w:rPr>
              <w:softHyphen/>
              <w:t>tendir.</w:t>
            </w:r>
          </w:p>
          <w:p w:rsidR="00B37306" w:rsidRPr="00B37306" w:rsidRDefault="00B37306" w:rsidP="00B37306">
            <w:pPr>
              <w:spacing w:after="0" w:line="240" w:lineRule="atLeast"/>
              <w:ind w:firstLine="403"/>
              <w:rPr>
                <w:rFonts w:ascii="Tahoma" w:eastAsia="Times New Roman" w:hAnsi="Tahoma" w:cs="Tahoma"/>
                <w:color w:val="484848"/>
                <w:sz w:val="32"/>
                <w:szCs w:val="32"/>
              </w:rPr>
            </w:pPr>
            <w:r w:rsidRPr="00B37306">
              <w:rPr>
                <w:rFonts w:ascii="Tahoma" w:eastAsia="Times New Roman" w:hAnsi="Tahoma" w:cs="Tahoma"/>
                <w:color w:val="484848"/>
                <w:sz w:val="32"/>
                <w:szCs w:val="32"/>
              </w:rPr>
              <w:t>Denemenin amacı okuyucuyu düşündürmektir. Denemeci, okuyucusunun düşüncelerini değiştirmeye çalışırken bir yandan da kendi düşüncelerini paylaşmasını ister. Ona bir çeşit «beyin jimnastiği» yaptırarak onun hayata bakış açısını genişletmeye çalışır.</w:t>
            </w:r>
          </w:p>
          <w:p w:rsidR="00B37306" w:rsidRPr="00B37306" w:rsidRDefault="00B37306" w:rsidP="00B37306">
            <w:pPr>
              <w:spacing w:after="0" w:line="254" w:lineRule="atLeast"/>
              <w:ind w:firstLine="403"/>
              <w:rPr>
                <w:rFonts w:ascii="Tahoma" w:eastAsia="Times New Roman" w:hAnsi="Tahoma" w:cs="Tahoma"/>
                <w:color w:val="484848"/>
                <w:sz w:val="32"/>
                <w:szCs w:val="32"/>
              </w:rPr>
            </w:pPr>
            <w:r w:rsidRPr="00B37306">
              <w:rPr>
                <w:rFonts w:ascii="Tahoma" w:eastAsia="Times New Roman" w:hAnsi="Tahoma" w:cs="Tahoma"/>
                <w:color w:val="484848"/>
                <w:sz w:val="32"/>
                <w:szCs w:val="32"/>
              </w:rPr>
              <w:t>Denemenin bir amacı da insanların hayatla ilgili «genel geçer» düşüncelerini değiştirmeye çalışmaktır. Bu tür aykırı dü</w:t>
            </w:r>
            <w:r w:rsidRPr="00B37306">
              <w:rPr>
                <w:rFonts w:ascii="Tahoma" w:eastAsia="Times New Roman" w:hAnsi="Tahoma" w:cs="Tahoma"/>
                <w:color w:val="484848"/>
                <w:sz w:val="32"/>
                <w:szCs w:val="32"/>
              </w:rPr>
              <w:softHyphen/>
              <w:t>şüncelere </w:t>
            </w:r>
            <w:r w:rsidRPr="00B37306">
              <w:rPr>
                <w:rFonts w:ascii="Tahoma" w:eastAsia="Times New Roman" w:hAnsi="Tahoma" w:cs="Tahoma"/>
                <w:b/>
                <w:bCs/>
                <w:color w:val="484848"/>
                <w:sz w:val="32"/>
                <w:szCs w:val="32"/>
              </w:rPr>
              <w:t>paradoks </w:t>
            </w:r>
            <w:r w:rsidRPr="00B37306">
              <w:rPr>
                <w:rFonts w:ascii="Tahoma" w:eastAsia="Times New Roman" w:hAnsi="Tahoma" w:cs="Tahoma"/>
                <w:color w:val="484848"/>
                <w:sz w:val="32"/>
                <w:szCs w:val="32"/>
              </w:rPr>
              <w:t>denir. Meselâ, «dostluk» hemen herkesin değer verdiği bir kavramdır. Ancak, denemeci bu kavrama de</w:t>
            </w:r>
            <w:r w:rsidRPr="00B37306">
              <w:rPr>
                <w:rFonts w:ascii="Tahoma" w:eastAsia="Times New Roman" w:hAnsi="Tahoma" w:cs="Tahoma"/>
                <w:color w:val="484848"/>
                <w:sz w:val="32"/>
                <w:szCs w:val="32"/>
              </w:rPr>
              <w:softHyphen/>
              <w:t>ğişik açıdan bakarak «her insanın dostunun şahsında kendi duy</w:t>
            </w:r>
            <w:r w:rsidRPr="00B37306">
              <w:rPr>
                <w:rFonts w:ascii="Tahoma" w:eastAsia="Times New Roman" w:hAnsi="Tahoma" w:cs="Tahoma"/>
                <w:color w:val="484848"/>
                <w:sz w:val="32"/>
                <w:szCs w:val="32"/>
              </w:rPr>
              <w:softHyphen/>
              <w:t>gularını, kendi düşüncelerini sevdiğini» ileri sürebilir. Bunun gibi «ahlâk» da, toplumu ayakta tutan değerler manzumesidir. Ahlâklı olma, herkesin üzerinde birleşip anlaştığı davranış şek</w:t>
            </w:r>
            <w:r w:rsidRPr="00B37306">
              <w:rPr>
                <w:rFonts w:ascii="Tahoma" w:eastAsia="Times New Roman" w:hAnsi="Tahoma" w:cs="Tahoma"/>
                <w:color w:val="484848"/>
                <w:sz w:val="32"/>
                <w:szCs w:val="32"/>
              </w:rPr>
              <w:softHyphen/>
              <w:t>lidir; ancak denemeci, ahlâksızlığın olmadığı yerde ahlâkî de</w:t>
            </w:r>
            <w:r w:rsidRPr="00B37306">
              <w:rPr>
                <w:rFonts w:ascii="Tahoma" w:eastAsia="Times New Roman" w:hAnsi="Tahoma" w:cs="Tahoma"/>
                <w:color w:val="484848"/>
                <w:sz w:val="32"/>
                <w:szCs w:val="32"/>
              </w:rPr>
              <w:softHyphen/>
              <w:t>ğerlerin önemsiz olduğunu ileri sürerek konuya değişik açıdan yaklaşır. Böylece denemeci konuya yeni bir boyut kazandırır.</w:t>
            </w:r>
          </w:p>
          <w:p w:rsidR="00B37306" w:rsidRPr="00B37306" w:rsidRDefault="00B37306" w:rsidP="00B37306">
            <w:pPr>
              <w:spacing w:after="0" w:line="254" w:lineRule="atLeast"/>
              <w:ind w:firstLine="394"/>
              <w:rPr>
                <w:rFonts w:ascii="Tahoma" w:eastAsia="Times New Roman" w:hAnsi="Tahoma" w:cs="Tahoma"/>
                <w:color w:val="484848"/>
                <w:sz w:val="32"/>
                <w:szCs w:val="32"/>
              </w:rPr>
            </w:pPr>
            <w:r w:rsidRPr="00B37306">
              <w:rPr>
                <w:rFonts w:ascii="Tahoma" w:eastAsia="Times New Roman" w:hAnsi="Tahoma" w:cs="Tahoma"/>
                <w:color w:val="484848"/>
                <w:sz w:val="32"/>
                <w:szCs w:val="32"/>
              </w:rPr>
              <w:t xml:space="preserve">Denemenin dil ve anlatım yönünden </w:t>
            </w:r>
            <w:r w:rsidRPr="00B37306">
              <w:rPr>
                <w:rFonts w:ascii="Tahoma" w:eastAsia="Times New Roman" w:hAnsi="Tahoma" w:cs="Tahoma"/>
                <w:color w:val="484848"/>
                <w:sz w:val="32"/>
                <w:szCs w:val="32"/>
              </w:rPr>
              <w:lastRenderedPageBreak/>
              <w:t>özellikleri şu şekilde sıralanabilir: Denemede edebî dil kullanılır. Anlatım sohbet di</w:t>
            </w:r>
            <w:r w:rsidRPr="00B37306">
              <w:rPr>
                <w:rFonts w:ascii="Tahoma" w:eastAsia="Times New Roman" w:hAnsi="Tahoma" w:cs="Tahoma"/>
                <w:color w:val="484848"/>
                <w:sz w:val="32"/>
                <w:szCs w:val="32"/>
              </w:rPr>
              <w:softHyphen/>
              <w:t>liyle olur. Yazar, düşüncelerini kendisiyle konuşuyor veya bi</w:t>
            </w:r>
            <w:r w:rsidRPr="00B37306">
              <w:rPr>
                <w:rFonts w:ascii="Tahoma" w:eastAsia="Times New Roman" w:hAnsi="Tahoma" w:cs="Tahoma"/>
                <w:color w:val="484848"/>
                <w:sz w:val="32"/>
                <w:szCs w:val="32"/>
              </w:rPr>
              <w:softHyphen/>
              <w:t>risiyle dertleşiyor gibi anlatır. Bu bakımdan anlatımda heyecan cümleleri, yazarın kişiliğine has buluşlar, özgün ifadeler bu</w:t>
            </w:r>
            <w:r w:rsidRPr="00B37306">
              <w:rPr>
                <w:rFonts w:ascii="Tahoma" w:eastAsia="Times New Roman" w:hAnsi="Tahoma" w:cs="Tahoma"/>
                <w:color w:val="484848"/>
                <w:sz w:val="32"/>
                <w:szCs w:val="32"/>
              </w:rPr>
              <w:softHyphen/>
              <w:t>lunur. Denemelerde bilgi aktarmaya yönelik türlerde olduğu gibi düz bir anlatım yoktur. Denemecinin kullandığı dil günlük konuşma dilidir; ancak bu dile yazar, kendi damgasını vurur.</w:t>
            </w:r>
          </w:p>
          <w:p w:rsidR="00B37306" w:rsidRPr="00B37306" w:rsidRDefault="00B37306" w:rsidP="00B37306">
            <w:pPr>
              <w:spacing w:after="0" w:line="235" w:lineRule="atLeast"/>
              <w:ind w:firstLine="413"/>
              <w:rPr>
                <w:rFonts w:ascii="Tahoma" w:eastAsia="Times New Roman" w:hAnsi="Tahoma" w:cs="Tahoma"/>
                <w:color w:val="484848"/>
                <w:sz w:val="32"/>
                <w:szCs w:val="32"/>
              </w:rPr>
            </w:pPr>
            <w:r w:rsidRPr="00B37306">
              <w:rPr>
                <w:rFonts w:ascii="Tahoma" w:eastAsia="Times New Roman" w:hAnsi="Tahoma" w:cs="Tahoma"/>
                <w:color w:val="484848"/>
                <w:sz w:val="32"/>
                <w:szCs w:val="32"/>
              </w:rPr>
              <w:t>Bir denemede sıralamaya çalıştığımız özelliklerden biri veya birkaçı veya hepsi birden bulunabilir.</w:t>
            </w:r>
          </w:p>
          <w:p w:rsidR="00B37306" w:rsidRPr="00B37306" w:rsidRDefault="00B37306" w:rsidP="00B37306">
            <w:pPr>
              <w:spacing w:after="0" w:line="269" w:lineRule="atLeast"/>
              <w:ind w:firstLine="384"/>
              <w:rPr>
                <w:rFonts w:ascii="Tahoma" w:eastAsia="Times New Roman" w:hAnsi="Tahoma" w:cs="Tahoma"/>
                <w:color w:val="484848"/>
                <w:sz w:val="32"/>
                <w:szCs w:val="32"/>
              </w:rPr>
            </w:pPr>
            <w:r w:rsidRPr="00B37306">
              <w:rPr>
                <w:rFonts w:ascii="Tahoma" w:eastAsia="Times New Roman" w:hAnsi="Tahoma" w:cs="Tahoma"/>
                <w:b/>
                <w:bCs/>
                <w:color w:val="484848"/>
                <w:sz w:val="32"/>
                <w:szCs w:val="32"/>
              </w:rPr>
              <w:t>3. SOHBET</w:t>
            </w:r>
          </w:p>
          <w:p w:rsidR="00B37306" w:rsidRPr="00B37306" w:rsidRDefault="00B37306" w:rsidP="00B37306">
            <w:pPr>
              <w:spacing w:after="0" w:line="269" w:lineRule="atLeast"/>
              <w:ind w:firstLine="384"/>
              <w:rPr>
                <w:rFonts w:ascii="Tahoma" w:eastAsia="Times New Roman" w:hAnsi="Tahoma" w:cs="Tahoma"/>
                <w:color w:val="484848"/>
                <w:sz w:val="32"/>
                <w:szCs w:val="32"/>
              </w:rPr>
            </w:pPr>
            <w:r w:rsidRPr="00B37306">
              <w:rPr>
                <w:rFonts w:ascii="Tahoma" w:eastAsia="Times New Roman" w:hAnsi="Tahoma" w:cs="Tahoma"/>
                <w:color w:val="484848"/>
                <w:sz w:val="32"/>
                <w:szCs w:val="32"/>
              </w:rPr>
              <w:t>Herhangi bir düşünceyi, konuyu; yazarın karşısında biri varmış gibi günlük, sıradan ve rahat bir dille anlattığı fikir yazılarıdır. Herhangi bir kanıt kaygısı yoktur. Yazının çerçevesini yazıyı yazanın fikirleri oluşturur. Bu yönüyle fıkra türüne çok benzerler. Dilindeki sadelik ve rahatlık yönünden de denemeyi andıran söyleşiler daha uzun soluklu yazılardır. Söyleşiler bazen röportaj ile de karıştırılırlar. Ancak aralarında çok temel bir fark vardır. Söyleşiler tek kişilik yazılardır. Oysa röportaj, bir uzmana ve bir de, röportajı yapacak kişiye ihtiyaç duyar. </w:t>
            </w:r>
            <w:r w:rsidRPr="00B37306">
              <w:rPr>
                <w:rFonts w:ascii="Tahoma" w:eastAsia="Times New Roman" w:hAnsi="Tahoma" w:cs="Tahoma"/>
                <w:color w:val="484848"/>
                <w:sz w:val="32"/>
                <w:szCs w:val="32"/>
              </w:rPr>
              <w:br/>
            </w:r>
            <w:r w:rsidRPr="00B37306">
              <w:rPr>
                <w:rFonts w:ascii="Tahoma" w:eastAsia="Times New Roman" w:hAnsi="Tahoma" w:cs="Tahoma"/>
                <w:color w:val="484848"/>
                <w:sz w:val="32"/>
                <w:szCs w:val="32"/>
              </w:rPr>
              <w:br/>
            </w:r>
            <w:r w:rsidRPr="00B37306">
              <w:rPr>
                <w:rFonts w:ascii="Tahoma" w:eastAsia="Times New Roman" w:hAnsi="Tahoma" w:cs="Tahoma"/>
                <w:b/>
                <w:bCs/>
                <w:color w:val="484848"/>
                <w:sz w:val="32"/>
                <w:szCs w:val="32"/>
              </w:rPr>
              <w:t>Sohbet Yazı Türünün Özellikleri:</w:t>
            </w:r>
            <w:r w:rsidRPr="00B37306">
              <w:rPr>
                <w:rFonts w:ascii="Tahoma" w:eastAsia="Times New Roman" w:hAnsi="Tahoma" w:cs="Tahoma"/>
                <w:color w:val="484848"/>
                <w:sz w:val="32"/>
                <w:szCs w:val="32"/>
              </w:rPr>
              <w:br/>
            </w:r>
            <w:r w:rsidRPr="00B37306">
              <w:rPr>
                <w:rFonts w:ascii="Tahoma" w:eastAsia="Times New Roman" w:hAnsi="Tahoma" w:cs="Tahoma"/>
                <w:color w:val="484848"/>
                <w:sz w:val="32"/>
                <w:szCs w:val="32"/>
              </w:rPr>
              <w:br/>
              <w:t xml:space="preserve">Sohbet yazılan düşünce yazılarıdır. Sohbetlerde de bir düşünce açıklanır, </w:t>
            </w:r>
            <w:r w:rsidRPr="00B37306">
              <w:rPr>
                <w:rFonts w:ascii="Tahoma" w:eastAsia="Times New Roman" w:hAnsi="Tahoma" w:cs="Tahoma"/>
                <w:color w:val="484848"/>
                <w:sz w:val="32"/>
                <w:szCs w:val="32"/>
              </w:rPr>
              <w:lastRenderedPageBreak/>
              <w:t>bilgi verilir. Sohbet yazarı ele aldığı konuda fazla derinleşmez, ileri sürdüğü görüşlerini kanıtlama yoluna gitmez, ancak sezdirmeye çalışır, Bu yönüy1e makaleden ayrılır. Sohbet yazarı kişisel görüşlerini özgürce ifâde edebilme özelliğini taşır. Başkalarının o konuda ne düşündükleri önemli değildir. Herkesin sevdiği bir şeyden berbat bir şey olarak söz edebilir. </w:t>
            </w:r>
            <w:r w:rsidRPr="00B37306">
              <w:rPr>
                <w:rFonts w:ascii="Tahoma" w:eastAsia="Times New Roman" w:hAnsi="Tahoma" w:cs="Tahoma"/>
                <w:color w:val="484848"/>
                <w:sz w:val="32"/>
                <w:szCs w:val="32"/>
              </w:rPr>
              <w:br/>
            </w:r>
            <w:r w:rsidRPr="00B37306">
              <w:rPr>
                <w:rFonts w:ascii="Tahoma" w:eastAsia="Times New Roman" w:hAnsi="Tahoma" w:cs="Tahoma"/>
                <w:color w:val="484848"/>
                <w:sz w:val="32"/>
                <w:szCs w:val="32"/>
              </w:rPr>
              <w:br/>
              <w:t>Sohbet Yazı Türünün Konusu: Sohbetlerin çoğu günlük sanat olaylarını, genel konuları ele alır. </w:t>
            </w:r>
            <w:r w:rsidRPr="00B37306">
              <w:rPr>
                <w:rFonts w:ascii="Tahoma" w:eastAsia="Times New Roman" w:hAnsi="Tahoma" w:cs="Tahoma"/>
                <w:color w:val="484848"/>
                <w:sz w:val="32"/>
                <w:szCs w:val="32"/>
              </w:rPr>
              <w:br/>
            </w:r>
            <w:r w:rsidRPr="00B37306">
              <w:rPr>
                <w:rFonts w:ascii="Tahoma" w:eastAsia="Times New Roman" w:hAnsi="Tahoma" w:cs="Tahoma"/>
                <w:color w:val="484848"/>
                <w:sz w:val="32"/>
                <w:szCs w:val="32"/>
              </w:rPr>
              <w:br/>
            </w:r>
            <w:r w:rsidRPr="00B37306">
              <w:rPr>
                <w:rFonts w:ascii="Tahoma" w:eastAsia="Times New Roman" w:hAnsi="Tahoma" w:cs="Tahoma"/>
                <w:b/>
                <w:bCs/>
                <w:color w:val="484848"/>
                <w:sz w:val="32"/>
                <w:szCs w:val="32"/>
              </w:rPr>
              <w:t>Sohbet Yazı Türünün Dili ve Anlatımı:</w:t>
            </w:r>
            <w:r w:rsidRPr="00B37306">
              <w:rPr>
                <w:rFonts w:ascii="Tahoma" w:eastAsia="Times New Roman" w:hAnsi="Tahoma" w:cs="Tahoma"/>
                <w:color w:val="484848"/>
                <w:sz w:val="32"/>
                <w:szCs w:val="32"/>
              </w:rPr>
              <w:br/>
            </w:r>
            <w:r w:rsidRPr="00B37306">
              <w:rPr>
                <w:rFonts w:ascii="Tahoma" w:eastAsia="Times New Roman" w:hAnsi="Tahoma" w:cs="Tahoma"/>
                <w:color w:val="484848"/>
                <w:sz w:val="32"/>
                <w:szCs w:val="32"/>
              </w:rPr>
              <w:br/>
              <w:t>Bu türün dili yalın konuşma dili, anlatımı da konuşma havasında rahat ve samimidir.</w:t>
            </w:r>
            <w:r w:rsidRPr="00B37306">
              <w:rPr>
                <w:rFonts w:ascii="Tahoma" w:eastAsia="Times New Roman" w:hAnsi="Tahoma" w:cs="Tahoma"/>
                <w:color w:val="484848"/>
                <w:sz w:val="32"/>
                <w:szCs w:val="32"/>
              </w:rPr>
              <w:br/>
            </w:r>
            <w:r w:rsidRPr="00B37306">
              <w:rPr>
                <w:rFonts w:ascii="Tahoma" w:eastAsia="Times New Roman" w:hAnsi="Tahoma" w:cs="Tahoma"/>
                <w:color w:val="484848"/>
                <w:sz w:val="32"/>
                <w:szCs w:val="32"/>
              </w:rPr>
              <w:br/>
            </w:r>
            <w:r w:rsidRPr="00B37306">
              <w:rPr>
                <w:rFonts w:ascii="Tahoma" w:eastAsia="Times New Roman" w:hAnsi="Tahoma" w:cs="Tahoma"/>
                <w:b/>
                <w:bCs/>
                <w:color w:val="484848"/>
                <w:sz w:val="32"/>
                <w:szCs w:val="32"/>
              </w:rPr>
              <w:t>Sohbet Yazı Türünün Plânı :</w:t>
            </w:r>
            <w:r w:rsidRPr="00B37306">
              <w:rPr>
                <w:rFonts w:ascii="Tahoma" w:eastAsia="Times New Roman" w:hAnsi="Tahoma" w:cs="Tahoma"/>
                <w:color w:val="484848"/>
                <w:sz w:val="32"/>
                <w:szCs w:val="32"/>
              </w:rPr>
              <w:br/>
            </w:r>
            <w:r w:rsidRPr="00B37306">
              <w:rPr>
                <w:rFonts w:ascii="Tahoma" w:eastAsia="Times New Roman" w:hAnsi="Tahoma" w:cs="Tahoma"/>
                <w:color w:val="484848"/>
                <w:sz w:val="32"/>
                <w:szCs w:val="32"/>
              </w:rPr>
              <w:br/>
              <w:t>Diğer düşünce yazılarının planı sohbet yazı türü için de kullanılır. Giriş bölümünde ele alınacak konu tanıtılır. Gelişme bölümünde okuyucuyu sıkınadan konu açılır. Bu bölümde tanımlamalar, çözümlemeler, örneklemeler yapılır. Yazar kendi görüşlerini okuyucuya sezdirir. Sonuç bölümünde ise ulaşılan son karar bildirilir.</w:t>
            </w:r>
            <w:r w:rsidRPr="00B37306">
              <w:rPr>
                <w:rFonts w:ascii="Tahoma" w:eastAsia="Times New Roman" w:hAnsi="Tahoma" w:cs="Tahoma"/>
                <w:color w:val="484848"/>
                <w:sz w:val="32"/>
                <w:szCs w:val="32"/>
              </w:rPr>
              <w:br/>
              <w:t>Sohbet türünün en önemli ismi Ahmet Râsim’dir. </w:t>
            </w:r>
          </w:p>
          <w:p w:rsidR="00B37306" w:rsidRPr="00B37306" w:rsidRDefault="00B37306" w:rsidP="00B37306">
            <w:pPr>
              <w:spacing w:after="0" w:line="269" w:lineRule="atLeast"/>
              <w:ind w:firstLine="384"/>
              <w:rPr>
                <w:rFonts w:ascii="Tahoma" w:eastAsia="Times New Roman" w:hAnsi="Tahoma" w:cs="Tahoma"/>
                <w:color w:val="484848"/>
                <w:sz w:val="32"/>
                <w:szCs w:val="32"/>
              </w:rPr>
            </w:pPr>
            <w:r w:rsidRPr="00B37306">
              <w:rPr>
                <w:rFonts w:ascii="Tahoma" w:eastAsia="Times New Roman" w:hAnsi="Tahoma" w:cs="Tahoma"/>
                <w:b/>
                <w:bCs/>
                <w:color w:val="484848"/>
                <w:sz w:val="32"/>
                <w:szCs w:val="32"/>
              </w:rPr>
              <w:t>4.FIKRA </w:t>
            </w:r>
            <w:r w:rsidRPr="00B37306">
              <w:rPr>
                <w:rFonts w:ascii="Times New Roman" w:eastAsia="Times New Roman" w:hAnsi="Times New Roman" w:cs="Times New Roman"/>
                <w:b/>
                <w:bCs/>
                <w:color w:val="484848"/>
                <w:sz w:val="32"/>
                <w:szCs w:val="32"/>
              </w:rPr>
              <w:t>(Gazete Köşe Yazısı)</w:t>
            </w:r>
          </w:p>
          <w:p w:rsidR="00B37306" w:rsidRPr="00B37306" w:rsidRDefault="00B37306" w:rsidP="00B37306">
            <w:pPr>
              <w:spacing w:after="0" w:line="269" w:lineRule="atLeast"/>
              <w:ind w:firstLine="384"/>
              <w:rPr>
                <w:rFonts w:ascii="Tahoma" w:eastAsia="Times New Roman" w:hAnsi="Tahoma" w:cs="Tahoma"/>
                <w:color w:val="484848"/>
                <w:sz w:val="32"/>
                <w:szCs w:val="32"/>
              </w:rPr>
            </w:pPr>
            <w:r w:rsidRPr="00B37306">
              <w:rPr>
                <w:rFonts w:ascii="Times New Roman" w:eastAsia="Times New Roman" w:hAnsi="Times New Roman" w:cs="Times New Roman"/>
                <w:color w:val="484848"/>
                <w:sz w:val="32"/>
                <w:szCs w:val="32"/>
              </w:rPr>
              <w:lastRenderedPageBreak/>
              <w:t>Arapçada, «omurga kemiklerinden her biri», «nadir, az rastlanan olay veya nesne», «kaside beyitlerinin en güzeli» an</w:t>
            </w:r>
            <w:r w:rsidRPr="00B37306">
              <w:rPr>
                <w:rFonts w:ascii="Times New Roman" w:eastAsia="Times New Roman" w:hAnsi="Times New Roman" w:cs="Times New Roman"/>
                <w:color w:val="484848"/>
                <w:sz w:val="32"/>
                <w:szCs w:val="32"/>
              </w:rPr>
              <w:softHyphen/>
              <w:t>lamlarındadır. Bu kelime dilimizde «anlam kaymasına uğ</w:t>
            </w:r>
            <w:r w:rsidRPr="00B37306">
              <w:rPr>
                <w:rFonts w:ascii="Times New Roman" w:eastAsia="Times New Roman" w:hAnsi="Times New Roman" w:cs="Times New Roman"/>
                <w:color w:val="484848"/>
                <w:sz w:val="32"/>
                <w:szCs w:val="32"/>
              </w:rPr>
              <w:softHyphen/>
              <w:t>rayarak» değişik anlamlar kazanmıştır. Bunları şöyle sı</w:t>
            </w:r>
            <w:r w:rsidRPr="00B37306">
              <w:rPr>
                <w:rFonts w:ascii="Times New Roman" w:eastAsia="Times New Roman" w:hAnsi="Times New Roman" w:cs="Times New Roman"/>
                <w:color w:val="484848"/>
                <w:sz w:val="32"/>
                <w:szCs w:val="32"/>
              </w:rPr>
              <w:softHyphen/>
              <w:t>ralayabiliriz: 1. Kanun maddelerinin paragraflarından her biri. 2. Paragraf. 3. Kısa, özlü anlatımı olan nükteli (ince anlamlı, düşündürücü ve sakalı) hikayecik veya masalcık. 4. Kısım, bölüm, fasıl 5. Yazılmış kısa haber.»</w:t>
            </w:r>
          </w:p>
          <w:p w:rsidR="00B37306" w:rsidRPr="00B37306" w:rsidRDefault="00B37306" w:rsidP="00B37306">
            <w:pPr>
              <w:spacing w:after="0" w:line="269" w:lineRule="atLeast"/>
              <w:ind w:firstLine="384"/>
              <w:rPr>
                <w:rFonts w:ascii="Tahoma" w:eastAsia="Times New Roman" w:hAnsi="Tahoma" w:cs="Tahoma"/>
                <w:color w:val="484848"/>
                <w:sz w:val="32"/>
                <w:szCs w:val="32"/>
              </w:rPr>
            </w:pPr>
          </w:p>
          <w:p w:rsidR="00B37306" w:rsidRPr="00B37306" w:rsidRDefault="00B37306" w:rsidP="00B37306">
            <w:pPr>
              <w:spacing w:before="54" w:after="161" w:line="177" w:lineRule="atLeast"/>
              <w:rPr>
                <w:rFonts w:ascii="Tahoma" w:eastAsia="Times New Roman" w:hAnsi="Tahoma" w:cs="Tahoma"/>
                <w:color w:val="484848"/>
                <w:sz w:val="32"/>
                <w:szCs w:val="32"/>
              </w:rPr>
            </w:pPr>
            <w:r w:rsidRPr="00B37306">
              <w:rPr>
                <w:rFonts w:ascii="Tahoma" w:eastAsia="Times New Roman" w:hAnsi="Tahoma" w:cs="Tahoma"/>
                <w:color w:val="484848"/>
                <w:sz w:val="32"/>
                <w:szCs w:val="32"/>
              </w:rPr>
              <w:t> </w:t>
            </w:r>
          </w:p>
          <w:p w:rsidR="00B37306" w:rsidRPr="00B37306" w:rsidRDefault="00B37306" w:rsidP="00B37306">
            <w:pPr>
              <w:spacing w:before="54" w:after="161" w:line="177" w:lineRule="atLeast"/>
              <w:rPr>
                <w:rFonts w:ascii="Tahoma" w:eastAsia="Times New Roman" w:hAnsi="Tahoma" w:cs="Tahoma"/>
                <w:color w:val="484848"/>
                <w:sz w:val="32"/>
                <w:szCs w:val="32"/>
              </w:rPr>
            </w:pPr>
            <w:r w:rsidRPr="00B37306">
              <w:rPr>
                <w:rFonts w:ascii="Tahoma" w:eastAsia="Times New Roman" w:hAnsi="Tahoma" w:cs="Tahoma"/>
                <w:color w:val="484848"/>
                <w:sz w:val="32"/>
                <w:szCs w:val="32"/>
              </w:rPr>
              <w:t> </w:t>
            </w:r>
          </w:p>
          <w:p w:rsidR="00B37306" w:rsidRPr="00B37306" w:rsidRDefault="00B37306" w:rsidP="00B37306">
            <w:pPr>
              <w:spacing w:after="0" w:line="259" w:lineRule="atLeast"/>
              <w:ind w:firstLine="394"/>
              <w:rPr>
                <w:rFonts w:ascii="Tahoma" w:eastAsia="Times New Roman" w:hAnsi="Tahoma" w:cs="Tahoma"/>
                <w:color w:val="484848"/>
                <w:sz w:val="32"/>
                <w:szCs w:val="32"/>
              </w:rPr>
            </w:pPr>
            <w:r w:rsidRPr="00B37306">
              <w:rPr>
                <w:rFonts w:ascii="Times New Roman" w:eastAsia="Times New Roman" w:hAnsi="Times New Roman" w:cs="Times New Roman"/>
                <w:color w:val="484848"/>
                <w:sz w:val="32"/>
                <w:szCs w:val="32"/>
              </w:rPr>
              <w:t>Anlatım türleri açısından fıkra, «gazetelerin ve dergilerin be</w:t>
            </w:r>
            <w:r w:rsidRPr="00B37306">
              <w:rPr>
                <w:rFonts w:ascii="Times New Roman" w:eastAsia="Times New Roman" w:hAnsi="Times New Roman" w:cs="Times New Roman"/>
                <w:color w:val="484848"/>
                <w:sz w:val="32"/>
                <w:szCs w:val="32"/>
              </w:rPr>
              <w:softHyphen/>
              <w:t>lirli sütunlarında genellikle gündelik konulara kısaca dokunup geçen veya gündelik konuları bir görüş ve düşünce etrafında yo</w:t>
            </w:r>
            <w:r w:rsidRPr="00B37306">
              <w:rPr>
                <w:rFonts w:ascii="Times New Roman" w:eastAsia="Times New Roman" w:hAnsi="Times New Roman" w:cs="Times New Roman"/>
                <w:color w:val="484848"/>
                <w:sz w:val="32"/>
                <w:szCs w:val="32"/>
              </w:rPr>
              <w:softHyphen/>
              <w:t>rumlayan çoğu zaman ciddi bazen de eğlendirici yazı türü»dür.</w:t>
            </w:r>
          </w:p>
          <w:p w:rsidR="00B37306" w:rsidRPr="00B37306" w:rsidRDefault="00B37306" w:rsidP="00B37306">
            <w:pPr>
              <w:spacing w:after="0" w:line="254" w:lineRule="atLeast"/>
              <w:ind w:firstLine="394"/>
              <w:rPr>
                <w:rFonts w:ascii="Tahoma" w:eastAsia="Times New Roman" w:hAnsi="Tahoma" w:cs="Tahoma"/>
                <w:color w:val="484848"/>
                <w:sz w:val="32"/>
                <w:szCs w:val="32"/>
              </w:rPr>
            </w:pPr>
            <w:r w:rsidRPr="00B37306">
              <w:rPr>
                <w:rFonts w:ascii="Times New Roman" w:eastAsia="Times New Roman" w:hAnsi="Times New Roman" w:cs="Times New Roman"/>
                <w:color w:val="484848"/>
                <w:sz w:val="32"/>
                <w:szCs w:val="32"/>
              </w:rPr>
              <w:t>Fıkralar, konularını genellikle basın ve yayın organlarında yer alan, kamu oyunu yakından ilgilendiren günlük iç ve dış olaylardan ve haberlerden alırlar. Fıkralara konu olan prob</w:t>
            </w:r>
            <w:r w:rsidRPr="00B37306">
              <w:rPr>
                <w:rFonts w:ascii="Times New Roman" w:eastAsia="Times New Roman" w:hAnsi="Times New Roman" w:cs="Times New Roman"/>
                <w:color w:val="484848"/>
                <w:sz w:val="32"/>
                <w:szCs w:val="32"/>
              </w:rPr>
              <w:softHyphen/>
              <w:t>lemler, çok defa siyasî ve toplumsal problemlerdir.</w:t>
            </w:r>
          </w:p>
          <w:p w:rsidR="00B37306" w:rsidRPr="00B37306" w:rsidRDefault="00B37306" w:rsidP="00B37306">
            <w:pPr>
              <w:spacing w:after="0" w:line="259" w:lineRule="atLeast"/>
              <w:ind w:firstLine="408"/>
              <w:rPr>
                <w:rFonts w:ascii="Tahoma" w:eastAsia="Times New Roman" w:hAnsi="Tahoma" w:cs="Tahoma"/>
                <w:color w:val="484848"/>
                <w:sz w:val="32"/>
                <w:szCs w:val="32"/>
              </w:rPr>
            </w:pPr>
            <w:r w:rsidRPr="00B37306">
              <w:rPr>
                <w:rFonts w:ascii="Times New Roman" w:eastAsia="Times New Roman" w:hAnsi="Times New Roman" w:cs="Times New Roman"/>
                <w:color w:val="484848"/>
                <w:sz w:val="32"/>
                <w:szCs w:val="32"/>
              </w:rPr>
              <w:t>Fıkra yazarları aktüel olayları ve haberleri kendi dünya görüşleri açısından değerlendirirler. Düşüncelerini ve öne</w:t>
            </w:r>
            <w:r w:rsidRPr="00B37306">
              <w:rPr>
                <w:rFonts w:ascii="Times New Roman" w:eastAsia="Times New Roman" w:hAnsi="Times New Roman" w:cs="Times New Roman"/>
                <w:color w:val="484848"/>
                <w:sz w:val="32"/>
                <w:szCs w:val="32"/>
              </w:rPr>
              <w:softHyphen/>
              <w:t>rilerini iddiacı bir anlatımla ileri sürerler. Fıkra yazarlarının amacı okuyucu kitlelerinin duygu ve düşüncelerini kendi gö</w:t>
            </w:r>
            <w:r w:rsidRPr="00B37306">
              <w:rPr>
                <w:rFonts w:ascii="Times New Roman" w:eastAsia="Times New Roman" w:hAnsi="Times New Roman" w:cs="Times New Roman"/>
                <w:color w:val="484848"/>
                <w:sz w:val="32"/>
                <w:szCs w:val="32"/>
              </w:rPr>
              <w:softHyphen/>
              <w:t>rüşleri doğrultusunda etkileyerek yerine göre değiştirerek kamu oyu yaratmaktır. Tek kelime ile fıkra yazıları özneldir. Bu ba</w:t>
            </w:r>
            <w:r w:rsidRPr="00B37306">
              <w:rPr>
                <w:rFonts w:ascii="Times New Roman" w:eastAsia="Times New Roman" w:hAnsi="Times New Roman" w:cs="Times New Roman"/>
                <w:color w:val="484848"/>
                <w:sz w:val="32"/>
                <w:szCs w:val="32"/>
              </w:rPr>
              <w:softHyphen/>
              <w:t xml:space="preserve">kımdan özellikle bilginin değeri yönünden </w:t>
            </w:r>
            <w:r w:rsidRPr="00B37306">
              <w:rPr>
                <w:rFonts w:ascii="Times New Roman" w:eastAsia="Times New Roman" w:hAnsi="Times New Roman" w:cs="Times New Roman"/>
                <w:color w:val="484848"/>
                <w:sz w:val="32"/>
                <w:szCs w:val="32"/>
              </w:rPr>
              <w:lastRenderedPageBreak/>
              <w:t>fıkralarda ileri sü</w:t>
            </w:r>
            <w:r w:rsidRPr="00B37306">
              <w:rPr>
                <w:rFonts w:ascii="Times New Roman" w:eastAsia="Times New Roman" w:hAnsi="Times New Roman" w:cs="Times New Roman"/>
                <w:color w:val="484848"/>
                <w:sz w:val="32"/>
                <w:szCs w:val="32"/>
              </w:rPr>
              <w:softHyphen/>
              <w:t>rülen fikirler sağlam değildir; üzerinden zaman geçtikçe öne</w:t>
            </w:r>
            <w:r w:rsidRPr="00B37306">
              <w:rPr>
                <w:rFonts w:ascii="Times New Roman" w:eastAsia="Times New Roman" w:hAnsi="Times New Roman" w:cs="Times New Roman"/>
                <w:color w:val="484848"/>
                <w:sz w:val="32"/>
                <w:szCs w:val="32"/>
              </w:rPr>
              <w:softHyphen/>
              <w:t>mini ve değerini kaybeder.</w:t>
            </w:r>
          </w:p>
          <w:p w:rsidR="00B37306" w:rsidRPr="00B37306" w:rsidRDefault="00B37306" w:rsidP="00B37306">
            <w:pPr>
              <w:spacing w:after="0" w:line="254" w:lineRule="atLeast"/>
              <w:ind w:firstLine="394"/>
              <w:rPr>
                <w:rFonts w:ascii="Tahoma" w:eastAsia="Times New Roman" w:hAnsi="Tahoma" w:cs="Tahoma"/>
                <w:color w:val="484848"/>
                <w:sz w:val="32"/>
                <w:szCs w:val="32"/>
              </w:rPr>
            </w:pPr>
            <w:r w:rsidRPr="00B37306">
              <w:rPr>
                <w:rFonts w:ascii="Times New Roman" w:eastAsia="Times New Roman" w:hAnsi="Times New Roman" w:cs="Times New Roman"/>
                <w:color w:val="484848"/>
                <w:sz w:val="32"/>
                <w:szCs w:val="32"/>
              </w:rPr>
              <w:t>Fıkralarda konular derinlemesine işlenmez. Buna ne gazete sütunları elverir ne de yazarın konusunu birçok boyutlarıyla araştıracak vakti vardır. Bu yüzden fıkralarda ileri sürülen fi</w:t>
            </w:r>
            <w:r w:rsidRPr="00B37306">
              <w:rPr>
                <w:rFonts w:ascii="Times New Roman" w:eastAsia="Times New Roman" w:hAnsi="Times New Roman" w:cs="Times New Roman"/>
                <w:color w:val="484848"/>
                <w:sz w:val="32"/>
                <w:szCs w:val="32"/>
              </w:rPr>
              <w:softHyphen/>
              <w:t>kirlerin ve bilgilerin doğruluk dereceleri her zaman tartışılabilir. Yazıda boyutlu olarak geliştirilip ispatlanmadığından iddiaların bilimsel değerleri zayıftır; ancak, yine de zaman zaman makale, hatta deneme özellikleri taşıyan fıkralar bulunabilir. Son za</w:t>
            </w:r>
            <w:r w:rsidRPr="00B37306">
              <w:rPr>
                <w:rFonts w:ascii="Times New Roman" w:eastAsia="Times New Roman" w:hAnsi="Times New Roman" w:cs="Times New Roman"/>
                <w:color w:val="484848"/>
                <w:sz w:val="32"/>
                <w:szCs w:val="32"/>
              </w:rPr>
              <w:softHyphen/>
              <w:t>manlarda fıkra yazarlığı yeni bir boyut kazanmıştır. Fıkracılar belli konularda yazıyorlar.</w:t>
            </w:r>
          </w:p>
          <w:p w:rsidR="00B37306" w:rsidRPr="00B37306" w:rsidRDefault="00B37306" w:rsidP="00B37306">
            <w:pPr>
              <w:spacing w:after="0" w:line="259" w:lineRule="atLeast"/>
              <w:ind w:firstLine="398"/>
              <w:rPr>
                <w:rFonts w:ascii="Tahoma" w:eastAsia="Times New Roman" w:hAnsi="Tahoma" w:cs="Tahoma"/>
                <w:color w:val="484848"/>
                <w:sz w:val="32"/>
                <w:szCs w:val="32"/>
              </w:rPr>
            </w:pPr>
            <w:r w:rsidRPr="00B37306">
              <w:rPr>
                <w:rFonts w:ascii="Times New Roman" w:eastAsia="Times New Roman" w:hAnsi="Times New Roman" w:cs="Times New Roman"/>
                <w:color w:val="484848"/>
                <w:sz w:val="32"/>
                <w:szCs w:val="32"/>
              </w:rPr>
              <w:t>Fıkralar geniş okuyucu kitlelerine seslendiklerinden günlük konuşma diliyle yazılırlar. Bu dil özensizdir. Anlatımda he</w:t>
            </w:r>
            <w:r w:rsidRPr="00B37306">
              <w:rPr>
                <w:rFonts w:ascii="Times New Roman" w:eastAsia="Times New Roman" w:hAnsi="Times New Roman" w:cs="Times New Roman"/>
                <w:color w:val="484848"/>
                <w:sz w:val="32"/>
                <w:szCs w:val="32"/>
              </w:rPr>
              <w:softHyphen/>
              <w:t>yecan cümleleri, devrik cümleler fazladır. Bundan başka «deyim, mecaz bolluğu» vardır.</w:t>
            </w:r>
          </w:p>
          <w:p w:rsidR="00B37306" w:rsidRPr="00B37306" w:rsidRDefault="00B37306" w:rsidP="00B37306">
            <w:pPr>
              <w:spacing w:after="0" w:line="259" w:lineRule="atLeast"/>
              <w:ind w:firstLine="389"/>
              <w:rPr>
                <w:rFonts w:ascii="Tahoma" w:eastAsia="Times New Roman" w:hAnsi="Tahoma" w:cs="Tahoma"/>
                <w:color w:val="484848"/>
                <w:sz w:val="32"/>
                <w:szCs w:val="32"/>
              </w:rPr>
            </w:pPr>
            <w:r w:rsidRPr="00B37306">
              <w:rPr>
                <w:rFonts w:ascii="Times New Roman" w:eastAsia="Times New Roman" w:hAnsi="Times New Roman" w:cs="Times New Roman"/>
                <w:color w:val="484848"/>
                <w:sz w:val="32"/>
                <w:szCs w:val="32"/>
              </w:rPr>
              <w:t>Sonuç olarak; fıkralar, hem yazar hem de okuyucu yön</w:t>
            </w:r>
            <w:r w:rsidRPr="00B37306">
              <w:rPr>
                <w:rFonts w:ascii="Times New Roman" w:eastAsia="Times New Roman" w:hAnsi="Times New Roman" w:cs="Times New Roman"/>
                <w:color w:val="484848"/>
                <w:sz w:val="32"/>
                <w:szCs w:val="32"/>
              </w:rPr>
              <w:softHyphen/>
              <w:t>lerinden güdümlü bu yüzden de bilimsel değeri zayıf olan ve sohbet diliyle yazılan gazete yazılarıdır.</w:t>
            </w:r>
          </w:p>
          <w:p w:rsidR="00B37306" w:rsidRPr="00B37306" w:rsidRDefault="00B37306" w:rsidP="00B37306">
            <w:pPr>
              <w:spacing w:after="0" w:line="254" w:lineRule="atLeast"/>
              <w:ind w:left="470"/>
              <w:rPr>
                <w:rFonts w:ascii="Times New Roman" w:eastAsia="Times New Roman" w:hAnsi="Times New Roman" w:cs="Times New Roman"/>
                <w:color w:val="484848"/>
                <w:sz w:val="32"/>
                <w:szCs w:val="32"/>
              </w:rPr>
            </w:pPr>
            <w:r w:rsidRPr="00B37306">
              <w:rPr>
                <w:rFonts w:ascii="Times New Roman" w:eastAsia="Times New Roman" w:hAnsi="Times New Roman" w:cs="Times New Roman"/>
                <w:b/>
                <w:bCs/>
                <w:color w:val="484848"/>
                <w:sz w:val="32"/>
                <w:szCs w:val="32"/>
              </w:rPr>
              <w:t>5) ELEŞTİRİ</w:t>
            </w:r>
          </w:p>
          <w:p w:rsidR="00B37306" w:rsidRPr="00B37306" w:rsidRDefault="00B37306" w:rsidP="00B37306">
            <w:pPr>
              <w:spacing w:after="0" w:line="254" w:lineRule="atLeast"/>
              <w:ind w:firstLine="384"/>
              <w:rPr>
                <w:rFonts w:ascii="Times New Roman" w:eastAsia="Times New Roman" w:hAnsi="Times New Roman" w:cs="Times New Roman"/>
                <w:color w:val="484848"/>
                <w:sz w:val="32"/>
                <w:szCs w:val="32"/>
              </w:rPr>
            </w:pPr>
            <w:r w:rsidRPr="00B37306">
              <w:rPr>
                <w:rFonts w:ascii="Times New Roman" w:eastAsia="Times New Roman" w:hAnsi="Times New Roman" w:cs="Times New Roman"/>
                <w:color w:val="484848"/>
                <w:sz w:val="32"/>
                <w:szCs w:val="32"/>
              </w:rPr>
              <w:t>Eleştiri«bir insanı, bir eseri, bir konuyu, doğru ve yanlış yanlarını göstermek amacıyla inceleme işi»dir. Gün</w:t>
            </w:r>
            <w:r w:rsidRPr="00B37306">
              <w:rPr>
                <w:rFonts w:ascii="Times New Roman" w:eastAsia="Times New Roman" w:hAnsi="Times New Roman" w:cs="Times New Roman"/>
                <w:color w:val="484848"/>
                <w:sz w:val="32"/>
                <w:szCs w:val="32"/>
              </w:rPr>
              <w:softHyphen/>
              <w:t>lük hayatta bu anlamda kullanılan eleştiri terimi yerine kom</w:t>
            </w:r>
            <w:r w:rsidRPr="00B37306">
              <w:rPr>
                <w:rFonts w:ascii="Times New Roman" w:eastAsia="Times New Roman" w:hAnsi="Times New Roman" w:cs="Times New Roman"/>
                <w:color w:val="484848"/>
                <w:sz w:val="32"/>
                <w:szCs w:val="32"/>
              </w:rPr>
              <w:softHyphen/>
              <w:t>pozisyon kitaplarının çoğunda «eleştirme» kelimesi kul</w:t>
            </w:r>
            <w:r w:rsidRPr="00B37306">
              <w:rPr>
                <w:rFonts w:ascii="Times New Roman" w:eastAsia="Times New Roman" w:hAnsi="Times New Roman" w:cs="Times New Roman"/>
                <w:color w:val="484848"/>
                <w:sz w:val="32"/>
                <w:szCs w:val="32"/>
              </w:rPr>
              <w:softHyphen/>
              <w:t>lanılmaktadır. Bu bakımdan önce bu iki kelime arasındaki anlam farkını belirtmekte fayda vardır. Eleştirme, «bir sanat eserini meydana getiren öğelerin düzenleniş ve işleniş şe</w:t>
            </w:r>
            <w:r w:rsidRPr="00B37306">
              <w:rPr>
                <w:rFonts w:ascii="Times New Roman" w:eastAsia="Times New Roman" w:hAnsi="Times New Roman" w:cs="Times New Roman"/>
                <w:color w:val="484848"/>
                <w:sz w:val="32"/>
                <w:szCs w:val="32"/>
              </w:rPr>
              <w:softHyphen/>
              <w:t xml:space="preserve">killerini inceleyerek, onun değerli </w:t>
            </w:r>
            <w:r w:rsidRPr="00B37306">
              <w:rPr>
                <w:rFonts w:ascii="Times New Roman" w:eastAsia="Times New Roman" w:hAnsi="Times New Roman" w:cs="Times New Roman"/>
                <w:color w:val="484848"/>
                <w:sz w:val="32"/>
                <w:szCs w:val="32"/>
              </w:rPr>
              <w:lastRenderedPageBreak/>
              <w:t>ve değersiz yönlerini gös</w:t>
            </w:r>
            <w:r w:rsidRPr="00B37306">
              <w:rPr>
                <w:rFonts w:ascii="Times New Roman" w:eastAsia="Times New Roman" w:hAnsi="Times New Roman" w:cs="Times New Roman"/>
                <w:color w:val="484848"/>
                <w:sz w:val="32"/>
                <w:szCs w:val="32"/>
              </w:rPr>
              <w:softHyphen/>
              <w:t>teren, bu yolla da eseri açıklayarak onun daha doğru an</w:t>
            </w:r>
            <w:r w:rsidRPr="00B37306">
              <w:rPr>
                <w:rFonts w:ascii="Times New Roman" w:eastAsia="Times New Roman" w:hAnsi="Times New Roman" w:cs="Times New Roman"/>
                <w:color w:val="484848"/>
                <w:sz w:val="32"/>
                <w:szCs w:val="32"/>
              </w:rPr>
              <w:softHyphen/>
              <w:t>laşılmasını sağlayan çalışma» şeklinde tanımlanabilir. Eleştiri de işte bu eleştirme çabası sonunda meydana gelen bir yazı tü</w:t>
            </w:r>
            <w:r w:rsidRPr="00B37306">
              <w:rPr>
                <w:rFonts w:ascii="Times New Roman" w:eastAsia="Times New Roman" w:hAnsi="Times New Roman" w:cs="Times New Roman"/>
                <w:color w:val="484848"/>
                <w:sz w:val="32"/>
                <w:szCs w:val="32"/>
              </w:rPr>
              <w:softHyphen/>
              <w:t>rüdür. Bu iki kelime arasındaki fark, «yapma» kelimesi ile «yapı» kelimesi arasındaki farka benzer. Sonuç olarak bizce daha doğru adlandırma olması bakımımdan «eleştiri» terimini tercih etmek ve kullanmak uygun olacaktır.</w:t>
            </w:r>
          </w:p>
          <w:p w:rsidR="00B37306" w:rsidRPr="00B37306" w:rsidRDefault="00B37306" w:rsidP="00B37306">
            <w:pPr>
              <w:spacing w:after="0" w:line="230" w:lineRule="atLeast"/>
              <w:rPr>
                <w:rFonts w:ascii="Times New Roman" w:eastAsia="Times New Roman" w:hAnsi="Times New Roman" w:cs="Times New Roman"/>
                <w:color w:val="484848"/>
                <w:sz w:val="32"/>
                <w:szCs w:val="32"/>
              </w:rPr>
            </w:pPr>
            <w:r w:rsidRPr="00B37306">
              <w:rPr>
                <w:rFonts w:ascii="Times New Roman" w:eastAsia="Times New Roman" w:hAnsi="Times New Roman" w:cs="Times New Roman"/>
                <w:color w:val="484848"/>
                <w:sz w:val="32"/>
                <w:szCs w:val="32"/>
              </w:rPr>
              <w:t>Eleştiri terimi de değişik bakış açılarına göre ta</w:t>
            </w:r>
            <w:r w:rsidRPr="00B37306">
              <w:rPr>
                <w:rFonts w:ascii="Times New Roman" w:eastAsia="Times New Roman" w:hAnsi="Times New Roman" w:cs="Times New Roman"/>
                <w:color w:val="484848"/>
                <w:sz w:val="32"/>
                <w:szCs w:val="32"/>
              </w:rPr>
              <w:softHyphen/>
              <w:t>nımlanabilir. Bu çeşitlilik onu değişik yönlerden görmekten kaynaklanmaktadır.</w:t>
            </w:r>
          </w:p>
          <w:p w:rsidR="00B37306" w:rsidRPr="00B37306" w:rsidRDefault="00B37306" w:rsidP="00B37306">
            <w:pPr>
              <w:spacing w:after="0" w:line="177" w:lineRule="atLeast"/>
              <w:rPr>
                <w:rFonts w:ascii="Times New Roman" w:eastAsia="Times New Roman" w:hAnsi="Times New Roman" w:cs="Times New Roman"/>
                <w:color w:val="484848"/>
                <w:sz w:val="32"/>
                <w:szCs w:val="32"/>
              </w:rPr>
            </w:pPr>
            <w:r w:rsidRPr="00B37306">
              <w:rPr>
                <w:rFonts w:ascii="Times New Roman" w:eastAsia="Times New Roman" w:hAnsi="Times New Roman" w:cs="Times New Roman"/>
                <w:color w:val="484848"/>
                <w:sz w:val="32"/>
                <w:szCs w:val="32"/>
              </w:rPr>
              <w:t>Eleştirinin amaçları maddeler halinde şu şekilde sı</w:t>
            </w:r>
            <w:r w:rsidRPr="00B37306">
              <w:rPr>
                <w:rFonts w:ascii="Times New Roman" w:eastAsia="Times New Roman" w:hAnsi="Times New Roman" w:cs="Times New Roman"/>
                <w:color w:val="484848"/>
                <w:sz w:val="32"/>
                <w:szCs w:val="32"/>
              </w:rPr>
              <w:softHyphen/>
              <w:t>ralanabilir:</w:t>
            </w:r>
          </w:p>
          <w:p w:rsidR="00B37306" w:rsidRPr="00B37306" w:rsidRDefault="00B37306" w:rsidP="00B37306">
            <w:pPr>
              <w:spacing w:before="154" w:after="0" w:line="254" w:lineRule="atLeast"/>
              <w:ind w:left="470"/>
              <w:rPr>
                <w:rFonts w:ascii="Times New Roman" w:eastAsia="Times New Roman" w:hAnsi="Times New Roman" w:cs="Times New Roman"/>
                <w:color w:val="484848"/>
                <w:sz w:val="32"/>
                <w:szCs w:val="32"/>
              </w:rPr>
            </w:pPr>
            <w:r w:rsidRPr="00B37306">
              <w:rPr>
                <w:rFonts w:ascii="Times New Roman" w:eastAsia="Times New Roman" w:hAnsi="Times New Roman" w:cs="Times New Roman"/>
                <w:color w:val="484848"/>
                <w:sz w:val="32"/>
                <w:szCs w:val="32"/>
              </w:rPr>
              <w:t> </w:t>
            </w:r>
          </w:p>
          <w:p w:rsidR="00B37306" w:rsidRPr="00B37306" w:rsidRDefault="00B37306" w:rsidP="00B37306">
            <w:pPr>
              <w:spacing w:after="0" w:line="240" w:lineRule="auto"/>
              <w:ind w:left="499"/>
              <w:rPr>
                <w:rFonts w:ascii="Times New Roman" w:eastAsia="Times New Roman" w:hAnsi="Times New Roman" w:cs="Times New Roman"/>
                <w:color w:val="484848"/>
                <w:sz w:val="32"/>
                <w:szCs w:val="32"/>
              </w:rPr>
            </w:pPr>
            <w:r w:rsidRPr="00B37306">
              <w:rPr>
                <w:rFonts w:ascii="Times New Roman" w:eastAsia="Times New Roman" w:hAnsi="Times New Roman" w:cs="Times New Roman"/>
                <w:color w:val="484848"/>
                <w:sz w:val="32"/>
                <w:szCs w:val="32"/>
              </w:rPr>
              <w:t>1. Sanat eserini inceleme, tanıtıma, değerlendirme;</w:t>
            </w:r>
          </w:p>
          <w:p w:rsidR="00B37306" w:rsidRPr="00B37306" w:rsidRDefault="00B37306" w:rsidP="00B37306">
            <w:pPr>
              <w:spacing w:after="0" w:line="240" w:lineRule="auto"/>
              <w:ind w:left="499"/>
              <w:rPr>
                <w:rFonts w:ascii="Times New Roman" w:eastAsia="Times New Roman" w:hAnsi="Times New Roman" w:cs="Times New Roman"/>
                <w:color w:val="484848"/>
                <w:sz w:val="32"/>
                <w:szCs w:val="32"/>
              </w:rPr>
            </w:pPr>
            <w:r w:rsidRPr="00B37306">
              <w:rPr>
                <w:rFonts w:ascii="Times New Roman" w:eastAsia="Times New Roman" w:hAnsi="Times New Roman" w:cs="Times New Roman"/>
                <w:color w:val="484848"/>
                <w:sz w:val="32"/>
                <w:szCs w:val="32"/>
              </w:rPr>
              <w:t>2. Sanat eserinin ve sanatçımın gerçek değerini ortaya</w:t>
            </w:r>
            <w:r w:rsidRPr="00B37306">
              <w:rPr>
                <w:rFonts w:ascii="Times New Roman" w:eastAsia="Times New Roman" w:hAnsi="Times New Roman" w:cs="Times New Roman"/>
                <w:color w:val="484848"/>
                <w:sz w:val="32"/>
                <w:szCs w:val="32"/>
              </w:rPr>
              <w:br/>
              <w:t>koyma ve gösterme;</w:t>
            </w:r>
          </w:p>
          <w:p w:rsidR="00B37306" w:rsidRPr="00B37306" w:rsidRDefault="00B37306" w:rsidP="00B37306">
            <w:pPr>
              <w:spacing w:after="0" w:line="240" w:lineRule="auto"/>
              <w:ind w:left="499"/>
              <w:rPr>
                <w:rFonts w:ascii="Times New Roman" w:eastAsia="Times New Roman" w:hAnsi="Times New Roman" w:cs="Times New Roman"/>
                <w:color w:val="484848"/>
                <w:sz w:val="32"/>
                <w:szCs w:val="32"/>
              </w:rPr>
            </w:pPr>
            <w:r w:rsidRPr="00B37306">
              <w:rPr>
                <w:rFonts w:ascii="Times New Roman" w:eastAsia="Times New Roman" w:hAnsi="Times New Roman" w:cs="Times New Roman"/>
                <w:color w:val="484848"/>
                <w:sz w:val="32"/>
                <w:szCs w:val="32"/>
              </w:rPr>
              <w:t>3. Eserin okurlar tarafından daha doğru ve iyi anlaşılmasını sağlama;</w:t>
            </w:r>
          </w:p>
          <w:p w:rsidR="00B37306" w:rsidRPr="00B37306" w:rsidRDefault="00B37306" w:rsidP="00B37306">
            <w:pPr>
              <w:spacing w:after="0" w:line="240" w:lineRule="auto"/>
              <w:ind w:left="499"/>
              <w:rPr>
                <w:rFonts w:ascii="Times New Roman" w:eastAsia="Times New Roman" w:hAnsi="Times New Roman" w:cs="Times New Roman"/>
                <w:color w:val="484848"/>
                <w:sz w:val="32"/>
                <w:szCs w:val="32"/>
              </w:rPr>
            </w:pPr>
            <w:r w:rsidRPr="00B37306">
              <w:rPr>
                <w:rFonts w:ascii="Times New Roman" w:eastAsia="Times New Roman" w:hAnsi="Times New Roman" w:cs="Times New Roman"/>
                <w:color w:val="484848"/>
                <w:sz w:val="32"/>
                <w:szCs w:val="32"/>
              </w:rPr>
              <w:t>4. Sanatçıyı daha iyisini yapmaya sevk etme;</w:t>
            </w:r>
          </w:p>
          <w:p w:rsidR="00B37306" w:rsidRPr="00B37306" w:rsidRDefault="00B37306" w:rsidP="00B37306">
            <w:pPr>
              <w:spacing w:after="0" w:line="240" w:lineRule="auto"/>
              <w:ind w:left="499"/>
              <w:rPr>
                <w:rFonts w:ascii="Times New Roman" w:eastAsia="Times New Roman" w:hAnsi="Times New Roman" w:cs="Times New Roman"/>
                <w:color w:val="484848"/>
                <w:sz w:val="32"/>
                <w:szCs w:val="32"/>
              </w:rPr>
            </w:pPr>
            <w:r w:rsidRPr="00B37306">
              <w:rPr>
                <w:rFonts w:ascii="Times New Roman" w:eastAsia="Times New Roman" w:hAnsi="Times New Roman" w:cs="Times New Roman"/>
                <w:color w:val="484848"/>
                <w:sz w:val="32"/>
                <w:szCs w:val="32"/>
              </w:rPr>
              <w:t>5. Genç sanatçılara yön verme, onlara ışık tutma;</w:t>
            </w:r>
          </w:p>
          <w:p w:rsidR="00B37306" w:rsidRPr="00B37306" w:rsidRDefault="00B37306" w:rsidP="00B37306">
            <w:pPr>
              <w:spacing w:after="0" w:line="240" w:lineRule="auto"/>
              <w:ind w:left="499"/>
              <w:rPr>
                <w:rFonts w:ascii="Times New Roman" w:eastAsia="Times New Roman" w:hAnsi="Times New Roman" w:cs="Times New Roman"/>
                <w:color w:val="484848"/>
                <w:sz w:val="32"/>
                <w:szCs w:val="32"/>
              </w:rPr>
            </w:pPr>
            <w:r w:rsidRPr="00B37306">
              <w:rPr>
                <w:rFonts w:ascii="Times New Roman" w:eastAsia="Times New Roman" w:hAnsi="Times New Roman" w:cs="Times New Roman"/>
                <w:color w:val="484848"/>
                <w:sz w:val="32"/>
                <w:szCs w:val="32"/>
              </w:rPr>
              <w:t>6. Toplumun sanat zevkini yükseltme;</w:t>
            </w:r>
          </w:p>
          <w:p w:rsidR="00B37306" w:rsidRPr="00B37306" w:rsidRDefault="00B37306" w:rsidP="00B37306">
            <w:pPr>
              <w:spacing w:after="0" w:line="240" w:lineRule="auto"/>
              <w:ind w:left="499"/>
              <w:rPr>
                <w:rFonts w:ascii="Times New Roman" w:eastAsia="Times New Roman" w:hAnsi="Times New Roman" w:cs="Times New Roman"/>
                <w:color w:val="484848"/>
                <w:sz w:val="32"/>
                <w:szCs w:val="32"/>
              </w:rPr>
            </w:pPr>
            <w:r w:rsidRPr="00B37306">
              <w:rPr>
                <w:rFonts w:ascii="Times New Roman" w:eastAsia="Times New Roman" w:hAnsi="Times New Roman" w:cs="Times New Roman"/>
                <w:color w:val="484848"/>
                <w:sz w:val="32"/>
                <w:szCs w:val="32"/>
              </w:rPr>
              <w:t>7. Okuyucu ile yazar arasında sağlıklı bağ kurulmasına yar</w:t>
            </w:r>
            <w:r w:rsidRPr="00B37306">
              <w:rPr>
                <w:rFonts w:ascii="Times New Roman" w:eastAsia="Times New Roman" w:hAnsi="Times New Roman" w:cs="Times New Roman"/>
                <w:color w:val="484848"/>
                <w:sz w:val="32"/>
                <w:szCs w:val="32"/>
              </w:rPr>
              <w:softHyphen/>
              <w:t>dımcı olma;</w:t>
            </w:r>
          </w:p>
          <w:p w:rsidR="00B37306" w:rsidRPr="00B37306" w:rsidRDefault="00B37306" w:rsidP="00B37306">
            <w:pPr>
              <w:spacing w:after="0" w:line="240" w:lineRule="auto"/>
              <w:ind w:left="499"/>
              <w:rPr>
                <w:rFonts w:ascii="Times New Roman" w:eastAsia="Times New Roman" w:hAnsi="Times New Roman" w:cs="Times New Roman"/>
                <w:color w:val="484848"/>
                <w:sz w:val="32"/>
                <w:szCs w:val="32"/>
              </w:rPr>
            </w:pPr>
            <w:r w:rsidRPr="00B37306">
              <w:rPr>
                <w:rFonts w:ascii="Times New Roman" w:eastAsia="Times New Roman" w:hAnsi="Times New Roman" w:cs="Times New Roman"/>
                <w:color w:val="484848"/>
                <w:sz w:val="32"/>
                <w:szCs w:val="32"/>
              </w:rPr>
              <w:t>8. Eserin sanat tarihi içindeki yerini ve değerini belirtme.</w:t>
            </w:r>
          </w:p>
          <w:p w:rsidR="00B37306" w:rsidRPr="00B37306" w:rsidRDefault="00B37306" w:rsidP="00B37306">
            <w:pPr>
              <w:spacing w:before="48" w:after="0" w:line="259" w:lineRule="atLeast"/>
              <w:ind w:firstLine="389"/>
              <w:rPr>
                <w:rFonts w:ascii="Times New Roman" w:eastAsia="Times New Roman" w:hAnsi="Times New Roman" w:cs="Times New Roman"/>
                <w:color w:val="484848"/>
                <w:sz w:val="32"/>
                <w:szCs w:val="32"/>
              </w:rPr>
            </w:pPr>
            <w:r w:rsidRPr="00B37306">
              <w:rPr>
                <w:rFonts w:ascii="Times New Roman" w:eastAsia="Times New Roman" w:hAnsi="Times New Roman" w:cs="Times New Roman"/>
                <w:color w:val="484848"/>
                <w:sz w:val="32"/>
                <w:szCs w:val="32"/>
              </w:rPr>
              <w:t> </w:t>
            </w:r>
          </w:p>
          <w:p w:rsidR="00B37306" w:rsidRPr="00B37306" w:rsidRDefault="00B37306" w:rsidP="00B37306">
            <w:pPr>
              <w:spacing w:after="0" w:line="240" w:lineRule="auto"/>
              <w:ind w:left="384"/>
              <w:rPr>
                <w:rFonts w:ascii="Times New Roman" w:eastAsia="Times New Roman" w:hAnsi="Times New Roman" w:cs="Times New Roman"/>
                <w:color w:val="484848"/>
                <w:sz w:val="32"/>
                <w:szCs w:val="32"/>
              </w:rPr>
            </w:pPr>
            <w:r w:rsidRPr="00B37306">
              <w:rPr>
                <w:rFonts w:ascii="Times New Roman" w:eastAsia="Times New Roman" w:hAnsi="Times New Roman" w:cs="Times New Roman"/>
                <w:b/>
                <w:bCs/>
                <w:color w:val="484848"/>
                <w:sz w:val="32"/>
                <w:szCs w:val="32"/>
              </w:rPr>
              <w:t>Eleştirinin İlke ve Nitelikleri</w:t>
            </w:r>
          </w:p>
          <w:p w:rsidR="00B37306" w:rsidRPr="00B37306" w:rsidRDefault="00B37306" w:rsidP="00B37306">
            <w:pPr>
              <w:spacing w:after="0" w:line="269" w:lineRule="atLeast"/>
              <w:ind w:firstLine="389"/>
              <w:rPr>
                <w:rFonts w:ascii="Times New Roman" w:eastAsia="Times New Roman" w:hAnsi="Times New Roman" w:cs="Times New Roman"/>
                <w:color w:val="484848"/>
                <w:sz w:val="32"/>
                <w:szCs w:val="32"/>
              </w:rPr>
            </w:pPr>
            <w:r w:rsidRPr="00B37306">
              <w:rPr>
                <w:rFonts w:ascii="Times New Roman" w:eastAsia="Times New Roman" w:hAnsi="Times New Roman" w:cs="Times New Roman"/>
                <w:color w:val="484848"/>
                <w:sz w:val="32"/>
                <w:szCs w:val="32"/>
              </w:rPr>
              <w:t xml:space="preserve">Fikir ve sanat ürünleri için kesin değer ölçüleri verilemez. Ancak iyi bir eleştirinin </w:t>
            </w:r>
            <w:r w:rsidRPr="00B37306">
              <w:rPr>
                <w:rFonts w:ascii="Times New Roman" w:eastAsia="Times New Roman" w:hAnsi="Times New Roman" w:cs="Times New Roman"/>
                <w:color w:val="484848"/>
                <w:sz w:val="32"/>
                <w:szCs w:val="32"/>
              </w:rPr>
              <w:lastRenderedPageBreak/>
              <w:t>ilkeleri ve nitelikleri belirtilebilir.</w:t>
            </w:r>
          </w:p>
          <w:p w:rsidR="00B37306" w:rsidRPr="00B37306" w:rsidRDefault="00B37306" w:rsidP="00B37306">
            <w:pPr>
              <w:spacing w:after="0" w:line="259" w:lineRule="atLeast"/>
              <w:ind w:firstLine="379"/>
              <w:rPr>
                <w:rFonts w:ascii="Times New Roman" w:eastAsia="Times New Roman" w:hAnsi="Times New Roman" w:cs="Times New Roman"/>
                <w:color w:val="484848"/>
                <w:sz w:val="32"/>
                <w:szCs w:val="32"/>
              </w:rPr>
            </w:pPr>
            <w:r w:rsidRPr="00B37306">
              <w:rPr>
                <w:rFonts w:ascii="Times New Roman" w:eastAsia="Times New Roman" w:hAnsi="Times New Roman" w:cs="Times New Roman"/>
                <w:color w:val="484848"/>
                <w:sz w:val="32"/>
                <w:szCs w:val="32"/>
              </w:rPr>
              <w:t>Bugün eleştirinin herkesçe kabul edilen genel ilkelerini şöylece sıralamak mümkündür: Eleştiri herşeyden önce esere dayalı ve metodik olmalıdır. Eleştirme çalışmaları belirli bir metoda göre yapılır. Metotlu olmayan eleştiri sağlıklı değildir. Eleştirilen eser bütün yönleriyle dikkate alınmalı, verilen değer hükümleri, görecelikten tamamen kurtulmak mümkün olmasa bile sağlam sebeplere dayandırılmalıdır. Eleştirici yazarın ne demek istediğini iyi anlamalı ve bunu ifade etmedeki başarısını açık seçik bir biçimde ortaya koyabilmelidir. Ayrıca, eserde herkesin bir anda fark edemeyeceği güzelliklere ve özelliklere işaret edebilmeli, öte yandan yazar ve okur için isabetli yön</w:t>
            </w:r>
            <w:r w:rsidRPr="00B37306">
              <w:rPr>
                <w:rFonts w:ascii="Times New Roman" w:eastAsia="Times New Roman" w:hAnsi="Times New Roman" w:cs="Times New Roman"/>
                <w:color w:val="484848"/>
                <w:sz w:val="32"/>
                <w:szCs w:val="32"/>
              </w:rPr>
              <w:softHyphen/>
              <w:t>lendirmelerde bulunabilmelidir. Eleştiride kullanılan dil ise «bilim dili» veya «bilgi dili» olmalıdır. Sonuç olarak eleştiri ya da eleştirici, sanatçının başarılı veya başarısız olmasının de</w:t>
            </w:r>
            <w:r w:rsidRPr="00B37306">
              <w:rPr>
                <w:rFonts w:ascii="Times New Roman" w:eastAsia="Times New Roman" w:hAnsi="Times New Roman" w:cs="Times New Roman"/>
                <w:color w:val="484848"/>
                <w:sz w:val="32"/>
                <w:szCs w:val="32"/>
              </w:rPr>
              <w:softHyphen/>
              <w:t>ğerini iyi biçmelidir.</w:t>
            </w:r>
          </w:p>
          <w:p w:rsidR="00B37306" w:rsidRPr="00B37306" w:rsidRDefault="00B37306" w:rsidP="00B37306">
            <w:pPr>
              <w:spacing w:after="0" w:line="259" w:lineRule="atLeast"/>
              <w:ind w:firstLine="384"/>
              <w:rPr>
                <w:rFonts w:ascii="Times New Roman" w:eastAsia="Times New Roman" w:hAnsi="Times New Roman" w:cs="Times New Roman"/>
                <w:color w:val="484848"/>
                <w:sz w:val="32"/>
                <w:szCs w:val="32"/>
              </w:rPr>
            </w:pPr>
            <w:r w:rsidRPr="00B37306">
              <w:rPr>
                <w:rFonts w:ascii="Times New Roman" w:eastAsia="Times New Roman" w:hAnsi="Times New Roman" w:cs="Times New Roman"/>
                <w:color w:val="484848"/>
                <w:sz w:val="32"/>
                <w:szCs w:val="32"/>
              </w:rPr>
              <w:t>Tabiî bütün bunları yapabilmek için bir eleştiricinin sezme, kavrama ve ifade etme gücü yüksek olmalıdır. Yine konu ile il</w:t>
            </w:r>
            <w:r w:rsidRPr="00B37306">
              <w:rPr>
                <w:rFonts w:ascii="Times New Roman" w:eastAsia="Times New Roman" w:hAnsi="Times New Roman" w:cs="Times New Roman"/>
                <w:color w:val="484848"/>
                <w:sz w:val="32"/>
                <w:szCs w:val="32"/>
              </w:rPr>
              <w:softHyphen/>
              <w:t>gili teorik bilgi ve teorik aydınlığa sahip olması bir eleştiriciden beklenen en önemli şeyler arasındadır.</w:t>
            </w:r>
          </w:p>
          <w:p w:rsidR="00B37306" w:rsidRPr="00B37306" w:rsidRDefault="00B37306" w:rsidP="00B37306">
            <w:pPr>
              <w:spacing w:after="0" w:line="264" w:lineRule="atLeast"/>
              <w:ind w:left="528"/>
              <w:rPr>
                <w:rFonts w:ascii="Times New Roman" w:eastAsia="Times New Roman" w:hAnsi="Times New Roman" w:cs="Times New Roman"/>
                <w:color w:val="484848"/>
                <w:sz w:val="32"/>
                <w:szCs w:val="32"/>
              </w:rPr>
            </w:pPr>
            <w:r w:rsidRPr="00B37306">
              <w:rPr>
                <w:rFonts w:ascii="Times New Roman" w:eastAsia="Times New Roman" w:hAnsi="Times New Roman" w:cs="Times New Roman"/>
                <w:b/>
                <w:bCs/>
                <w:color w:val="484848"/>
                <w:sz w:val="32"/>
                <w:szCs w:val="32"/>
              </w:rPr>
              <w:t>Eleştiri Çeşitleri</w:t>
            </w:r>
          </w:p>
          <w:p w:rsidR="00B37306" w:rsidRPr="00B37306" w:rsidRDefault="00B37306" w:rsidP="00B37306">
            <w:pPr>
              <w:spacing w:after="0" w:line="264" w:lineRule="atLeast"/>
              <w:ind w:firstLine="384"/>
              <w:rPr>
                <w:rFonts w:ascii="Times New Roman" w:eastAsia="Times New Roman" w:hAnsi="Times New Roman" w:cs="Times New Roman"/>
                <w:color w:val="484848"/>
                <w:sz w:val="32"/>
                <w:szCs w:val="32"/>
              </w:rPr>
            </w:pPr>
            <w:r w:rsidRPr="00B37306">
              <w:rPr>
                <w:rFonts w:ascii="Times New Roman" w:eastAsia="Times New Roman" w:hAnsi="Times New Roman" w:cs="Times New Roman"/>
                <w:color w:val="484848"/>
                <w:sz w:val="32"/>
                <w:szCs w:val="32"/>
              </w:rPr>
              <w:t>Edebî bir tür olarak eleştiri on altıncı yüzyıldan beri var</w:t>
            </w:r>
            <w:r w:rsidRPr="00B37306">
              <w:rPr>
                <w:rFonts w:ascii="Times New Roman" w:eastAsia="Times New Roman" w:hAnsi="Times New Roman" w:cs="Times New Roman"/>
                <w:color w:val="484848"/>
                <w:sz w:val="32"/>
                <w:szCs w:val="32"/>
              </w:rPr>
              <w:softHyphen/>
              <w:t>lığını sürdürmektedir. Bu yüzyıldan yirminci yüzyıla kadar her alandaki değişmelere ve gelişmelere paralel olarak değişik eleş</w:t>
            </w:r>
            <w:r w:rsidRPr="00B37306">
              <w:rPr>
                <w:rFonts w:ascii="Times New Roman" w:eastAsia="Times New Roman" w:hAnsi="Times New Roman" w:cs="Times New Roman"/>
                <w:color w:val="484848"/>
                <w:sz w:val="32"/>
                <w:szCs w:val="32"/>
              </w:rPr>
              <w:softHyphen/>
              <w:t xml:space="preserve">tiri metotları geliştirilmiştir. Yüzyıllar ilerledikçe daha sağlıklı, daha gerçekçi daha güçlü eleştiri </w:t>
            </w:r>
            <w:r w:rsidRPr="00B37306">
              <w:rPr>
                <w:rFonts w:ascii="Times New Roman" w:eastAsia="Times New Roman" w:hAnsi="Times New Roman" w:cs="Times New Roman"/>
                <w:color w:val="484848"/>
                <w:sz w:val="32"/>
                <w:szCs w:val="32"/>
              </w:rPr>
              <w:lastRenderedPageBreak/>
              <w:t>metotları bulunmuştur. Bugün eleştiri, yalnız tarih, filoloji, felsefe, ilahiyat gibi bilim dallarına değil: ruh, toplum ve dil bilimlerine, ekonomi, matematik hatta istatistik gibi bilim dallarına dayanmaktadır. Eleştiriciler bu bilim dallarının verilerinden yararlanma zorunluluğunu his</w:t>
            </w:r>
            <w:r w:rsidRPr="00B37306">
              <w:rPr>
                <w:rFonts w:ascii="Times New Roman" w:eastAsia="Times New Roman" w:hAnsi="Times New Roman" w:cs="Times New Roman"/>
                <w:color w:val="484848"/>
                <w:sz w:val="32"/>
                <w:szCs w:val="32"/>
              </w:rPr>
              <w:softHyphen/>
              <w:t>setmektedirler. Bilimsel, teorik ve hatta teknik gelişmeler eleş</w:t>
            </w:r>
            <w:r w:rsidRPr="00B37306">
              <w:rPr>
                <w:rFonts w:ascii="Times New Roman" w:eastAsia="Times New Roman" w:hAnsi="Times New Roman" w:cs="Times New Roman"/>
                <w:color w:val="484848"/>
                <w:sz w:val="32"/>
                <w:szCs w:val="32"/>
              </w:rPr>
              <w:softHyphen/>
              <w:t>tiri türüne yansımakta; yeni bilgi ve bulguların ışığında edebiyat eserlerini değerlendirme de yeni boyutlar, yeni kimlikler ka</w:t>
            </w:r>
            <w:r w:rsidRPr="00B37306">
              <w:rPr>
                <w:rFonts w:ascii="Times New Roman" w:eastAsia="Times New Roman" w:hAnsi="Times New Roman" w:cs="Times New Roman"/>
                <w:color w:val="484848"/>
                <w:sz w:val="32"/>
                <w:szCs w:val="32"/>
              </w:rPr>
              <w:softHyphen/>
              <w:t>zanmaktadır. Günümüzde bilgisayarların eleştiricilikte kul</w:t>
            </w:r>
            <w:r w:rsidRPr="00B37306">
              <w:rPr>
                <w:rFonts w:ascii="Times New Roman" w:eastAsia="Times New Roman" w:hAnsi="Times New Roman" w:cs="Times New Roman"/>
                <w:color w:val="484848"/>
                <w:sz w:val="32"/>
                <w:szCs w:val="32"/>
              </w:rPr>
              <w:softHyphen/>
              <w:t>lanılmasının, ona yeni görüş ve anlayışlar kazandıracağı ke</w:t>
            </w:r>
            <w:r w:rsidRPr="00B37306">
              <w:rPr>
                <w:rFonts w:ascii="Times New Roman" w:eastAsia="Times New Roman" w:hAnsi="Times New Roman" w:cs="Times New Roman"/>
                <w:color w:val="484848"/>
                <w:sz w:val="32"/>
                <w:szCs w:val="32"/>
              </w:rPr>
              <w:softHyphen/>
              <w:t>sindir. Edebî eserlerin aydınlatmasında, yargılanmasında bugün sentetik metotlara başvurulmaktadır.</w:t>
            </w:r>
          </w:p>
          <w:p w:rsidR="00B37306" w:rsidRPr="00B37306" w:rsidRDefault="00B37306" w:rsidP="00B37306">
            <w:pPr>
              <w:spacing w:after="0" w:line="245" w:lineRule="atLeast"/>
              <w:ind w:firstLine="403"/>
              <w:rPr>
                <w:rFonts w:ascii="Times New Roman" w:eastAsia="Times New Roman" w:hAnsi="Times New Roman" w:cs="Times New Roman"/>
                <w:color w:val="484848"/>
                <w:sz w:val="32"/>
                <w:szCs w:val="32"/>
              </w:rPr>
            </w:pPr>
            <w:r w:rsidRPr="00B37306">
              <w:rPr>
                <w:rFonts w:ascii="Times New Roman" w:eastAsia="Times New Roman" w:hAnsi="Times New Roman" w:cs="Times New Roman"/>
                <w:color w:val="484848"/>
                <w:sz w:val="32"/>
                <w:szCs w:val="32"/>
              </w:rPr>
              <w:t>Eleştirilerde akıl yürütme yollarından; analiz, sentez, tüm</w:t>
            </w:r>
            <w:r w:rsidRPr="00B37306">
              <w:rPr>
                <w:rFonts w:ascii="Times New Roman" w:eastAsia="Times New Roman" w:hAnsi="Times New Roman" w:cs="Times New Roman"/>
                <w:color w:val="484848"/>
                <w:sz w:val="32"/>
                <w:szCs w:val="32"/>
              </w:rPr>
              <w:softHyphen/>
              <w:t>den gelim, tüme varım, karşılaştırma gibi metotlardan ya</w:t>
            </w:r>
            <w:r w:rsidRPr="00B37306">
              <w:rPr>
                <w:rFonts w:ascii="Times New Roman" w:eastAsia="Times New Roman" w:hAnsi="Times New Roman" w:cs="Times New Roman"/>
                <w:color w:val="484848"/>
                <w:sz w:val="32"/>
                <w:szCs w:val="32"/>
              </w:rPr>
              <w:softHyphen/>
              <w:t>rarlanılması kaçınılmazdır. Müspet bilimlerde kullanılan ve yine onlar tarafından geliştirilen metotların eleştiri de kul</w:t>
            </w:r>
            <w:r w:rsidRPr="00B37306">
              <w:rPr>
                <w:rFonts w:ascii="Times New Roman" w:eastAsia="Times New Roman" w:hAnsi="Times New Roman" w:cs="Times New Roman"/>
                <w:color w:val="484848"/>
                <w:sz w:val="32"/>
                <w:szCs w:val="32"/>
              </w:rPr>
              <w:softHyphen/>
              <w:t>lanılması eleştirinin sistematik olma zorunluluğundan kay</w:t>
            </w:r>
            <w:r w:rsidRPr="00B37306">
              <w:rPr>
                <w:rFonts w:ascii="Times New Roman" w:eastAsia="Times New Roman" w:hAnsi="Times New Roman" w:cs="Times New Roman"/>
                <w:color w:val="484848"/>
                <w:sz w:val="32"/>
                <w:szCs w:val="32"/>
              </w:rPr>
              <w:softHyphen/>
              <w:t>naklanmaktadır. Nihayet eleştiri yapan da </w:t>
            </w:r>
            <w:r w:rsidRPr="00B37306">
              <w:rPr>
                <w:rFonts w:ascii="Times New Roman" w:eastAsia="Times New Roman" w:hAnsi="Times New Roman" w:cs="Times New Roman"/>
                <w:b/>
                <w:bCs/>
                <w:color w:val="484848"/>
                <w:sz w:val="32"/>
                <w:szCs w:val="32"/>
              </w:rPr>
              <w:t>bilgi </w:t>
            </w:r>
            <w:r w:rsidRPr="00B37306">
              <w:rPr>
                <w:rFonts w:ascii="Times New Roman" w:eastAsia="Times New Roman" w:hAnsi="Times New Roman" w:cs="Times New Roman"/>
                <w:color w:val="484848"/>
                <w:sz w:val="32"/>
                <w:szCs w:val="32"/>
              </w:rPr>
              <w:t>üretiminde bu</w:t>
            </w:r>
            <w:r w:rsidRPr="00B37306">
              <w:rPr>
                <w:rFonts w:ascii="Times New Roman" w:eastAsia="Times New Roman" w:hAnsi="Times New Roman" w:cs="Times New Roman"/>
                <w:color w:val="484848"/>
                <w:sz w:val="32"/>
                <w:szCs w:val="32"/>
              </w:rPr>
              <w:softHyphen/>
              <w:t>lunuyor; onun insan zihninin çalışma yollarına dayanması müspet ve toplumsal bilimlerin metotlarından faydalanması tabiîdir.</w:t>
            </w:r>
          </w:p>
          <w:p w:rsidR="00B37306" w:rsidRPr="00B37306" w:rsidRDefault="00B37306" w:rsidP="00B37306">
            <w:pPr>
              <w:spacing w:after="0" w:line="254" w:lineRule="atLeast"/>
              <w:ind w:firstLine="408"/>
              <w:rPr>
                <w:rFonts w:ascii="Times New Roman" w:eastAsia="Times New Roman" w:hAnsi="Times New Roman" w:cs="Times New Roman"/>
                <w:color w:val="484848"/>
                <w:sz w:val="32"/>
                <w:szCs w:val="32"/>
              </w:rPr>
            </w:pPr>
            <w:r w:rsidRPr="00B37306">
              <w:rPr>
                <w:rFonts w:ascii="Times New Roman" w:eastAsia="Times New Roman" w:hAnsi="Times New Roman" w:cs="Times New Roman"/>
                <w:color w:val="484848"/>
                <w:sz w:val="32"/>
                <w:szCs w:val="32"/>
              </w:rPr>
              <w:t>Bir eserin eleştirisi yapılırken </w:t>
            </w:r>
            <w:r w:rsidRPr="00B37306">
              <w:rPr>
                <w:rFonts w:ascii="Times New Roman" w:eastAsia="Times New Roman" w:hAnsi="Times New Roman" w:cs="Times New Roman"/>
                <w:b/>
                <w:bCs/>
                <w:color w:val="484848"/>
                <w:sz w:val="32"/>
                <w:szCs w:val="32"/>
              </w:rPr>
              <w:t>nesnel </w:t>
            </w:r>
            <w:r w:rsidRPr="00B37306">
              <w:rPr>
                <w:rFonts w:ascii="Times New Roman" w:eastAsia="Times New Roman" w:hAnsi="Times New Roman" w:cs="Times New Roman"/>
                <w:color w:val="484848"/>
                <w:sz w:val="32"/>
                <w:szCs w:val="32"/>
              </w:rPr>
              <w:t>ve </w:t>
            </w:r>
            <w:r w:rsidRPr="00B37306">
              <w:rPr>
                <w:rFonts w:ascii="Times New Roman" w:eastAsia="Times New Roman" w:hAnsi="Times New Roman" w:cs="Times New Roman"/>
                <w:b/>
                <w:bCs/>
                <w:color w:val="484848"/>
                <w:sz w:val="32"/>
                <w:szCs w:val="32"/>
              </w:rPr>
              <w:t>öznel </w:t>
            </w:r>
            <w:r w:rsidRPr="00B37306">
              <w:rPr>
                <w:rFonts w:ascii="Times New Roman" w:eastAsia="Times New Roman" w:hAnsi="Times New Roman" w:cs="Times New Roman"/>
                <w:color w:val="484848"/>
                <w:sz w:val="32"/>
                <w:szCs w:val="32"/>
              </w:rPr>
              <w:t xml:space="preserve">kelimeleri metot ve eleştiri çeşidi anlamlarında kullanılır. Bunlar, «estetik değer ölçüleri» ile ilgilidir. Duruş ve tavır bildirirler, «hoşlanma, sevme, beğenme, güzel veya çirkin, iyi veya kötü bulma» gibi hükümler ve eğilimler bu tutumların çağrıştırdığı duygusal, bilgisel ve davranışsal kavramlardır. Eğer eleştirici esere </w:t>
            </w:r>
            <w:r w:rsidRPr="00B37306">
              <w:rPr>
                <w:rFonts w:ascii="Times New Roman" w:eastAsia="Times New Roman" w:hAnsi="Times New Roman" w:cs="Times New Roman"/>
                <w:color w:val="484848"/>
                <w:sz w:val="32"/>
                <w:szCs w:val="32"/>
              </w:rPr>
              <w:lastRenderedPageBreak/>
              <w:t>kendi dünya görüşü, kendi duygu ve düşünceleri, zevkleri ve tercihleri açısından, kendine göre bakarsa esere karşı </w:t>
            </w:r>
            <w:r w:rsidRPr="00B37306">
              <w:rPr>
                <w:rFonts w:ascii="Times New Roman" w:eastAsia="Times New Roman" w:hAnsi="Times New Roman" w:cs="Times New Roman"/>
                <w:b/>
                <w:bCs/>
                <w:color w:val="484848"/>
                <w:sz w:val="32"/>
                <w:szCs w:val="32"/>
              </w:rPr>
              <w:t>öznel </w:t>
            </w:r>
            <w:r w:rsidRPr="00B37306">
              <w:rPr>
                <w:rFonts w:ascii="Times New Roman" w:eastAsia="Times New Roman" w:hAnsi="Times New Roman" w:cs="Times New Roman"/>
                <w:color w:val="484848"/>
                <w:sz w:val="32"/>
                <w:szCs w:val="32"/>
              </w:rPr>
              <w:t>tavır takınmış olur. «Öznel» kelimesinin sözlük anlamı «özneye ilişkin» dir. Nesne (obje, olay, konu)yi «özne»de oluşan düşüncelere göre değerlendirmedir. Özne, (suje, kimse; eleştirici) nesneyi (sanat eseri) kendi tercih ve takdirine göre tamamen keyfî tartar. </w:t>
            </w:r>
            <w:r w:rsidRPr="00B37306">
              <w:rPr>
                <w:rFonts w:ascii="Times New Roman" w:eastAsia="Times New Roman" w:hAnsi="Times New Roman" w:cs="Times New Roman"/>
                <w:b/>
                <w:bCs/>
                <w:color w:val="484848"/>
                <w:sz w:val="32"/>
                <w:szCs w:val="32"/>
              </w:rPr>
              <w:t>Nesnel </w:t>
            </w:r>
            <w:r w:rsidRPr="00B37306">
              <w:rPr>
                <w:rFonts w:ascii="Times New Roman" w:eastAsia="Times New Roman" w:hAnsi="Times New Roman" w:cs="Times New Roman"/>
                <w:color w:val="484848"/>
                <w:sz w:val="32"/>
                <w:szCs w:val="32"/>
              </w:rPr>
              <w:t>kelimesinin mecazi anlamı «gerçeğe var</w:t>
            </w:r>
            <w:r w:rsidRPr="00B37306">
              <w:rPr>
                <w:rFonts w:ascii="Times New Roman" w:eastAsia="Times New Roman" w:hAnsi="Times New Roman" w:cs="Times New Roman"/>
                <w:color w:val="484848"/>
                <w:sz w:val="32"/>
                <w:szCs w:val="32"/>
              </w:rPr>
              <w:softHyphen/>
              <w:t>mak amacıyla taraf tutmadan, inceleme yaparak hüküm verme»dir. Bu tür eleştiriler «nesnenin gerçekliğinin gü</w:t>
            </w:r>
            <w:r w:rsidRPr="00B37306">
              <w:rPr>
                <w:rFonts w:ascii="Times New Roman" w:eastAsia="Times New Roman" w:hAnsi="Times New Roman" w:cs="Times New Roman"/>
                <w:color w:val="484848"/>
                <w:sz w:val="32"/>
                <w:szCs w:val="32"/>
              </w:rPr>
              <w:softHyphen/>
              <w:t>dümünde» dirler. Eleştiriye yazarın kişisel duyguları karışmaz, hüküm eseri inceleme sonunda elde edilecek bilgilere göre ve</w:t>
            </w:r>
            <w:r w:rsidRPr="00B37306">
              <w:rPr>
                <w:rFonts w:ascii="Times New Roman" w:eastAsia="Times New Roman" w:hAnsi="Times New Roman" w:cs="Times New Roman"/>
                <w:color w:val="484848"/>
                <w:sz w:val="32"/>
                <w:szCs w:val="32"/>
              </w:rPr>
              <w:softHyphen/>
              <w:t>rilir. Ancak ortada yine incelemeyi yapan </w:t>
            </w:r>
            <w:r w:rsidRPr="00B37306">
              <w:rPr>
                <w:rFonts w:ascii="Times New Roman" w:eastAsia="Times New Roman" w:hAnsi="Times New Roman" w:cs="Times New Roman"/>
                <w:b/>
                <w:bCs/>
                <w:color w:val="484848"/>
                <w:sz w:val="32"/>
                <w:szCs w:val="32"/>
              </w:rPr>
              <w:t>«özne» </w:t>
            </w:r>
            <w:r w:rsidRPr="00B37306">
              <w:rPr>
                <w:rFonts w:ascii="Times New Roman" w:eastAsia="Times New Roman" w:hAnsi="Times New Roman" w:cs="Times New Roman"/>
                <w:color w:val="484848"/>
                <w:sz w:val="32"/>
                <w:szCs w:val="32"/>
              </w:rPr>
              <w:t>nin rolü var</w:t>
            </w:r>
            <w:r w:rsidRPr="00B37306">
              <w:rPr>
                <w:rFonts w:ascii="Times New Roman" w:eastAsia="Times New Roman" w:hAnsi="Times New Roman" w:cs="Times New Roman"/>
                <w:color w:val="484848"/>
                <w:sz w:val="32"/>
                <w:szCs w:val="32"/>
              </w:rPr>
              <w:softHyphen/>
              <w:t>dır.</w:t>
            </w:r>
          </w:p>
          <w:p w:rsidR="00B37306" w:rsidRPr="00B37306" w:rsidRDefault="00B37306" w:rsidP="00B37306">
            <w:pPr>
              <w:spacing w:after="0" w:line="254" w:lineRule="atLeast"/>
              <w:ind w:firstLine="408"/>
              <w:rPr>
                <w:rFonts w:ascii="Times New Roman" w:eastAsia="Times New Roman" w:hAnsi="Times New Roman" w:cs="Times New Roman"/>
                <w:color w:val="484848"/>
                <w:sz w:val="32"/>
                <w:szCs w:val="32"/>
              </w:rPr>
            </w:pPr>
            <w:r w:rsidRPr="00B37306">
              <w:rPr>
                <w:rFonts w:ascii="Times New Roman" w:eastAsia="Times New Roman" w:hAnsi="Times New Roman" w:cs="Times New Roman"/>
                <w:color w:val="484848"/>
                <w:sz w:val="32"/>
                <w:szCs w:val="32"/>
              </w:rPr>
              <w:t>Bu açıklamalardan sonra, ise «özne»nin karışmadığı hiç bir eleştirinin bulunamayacağı söylenebilir. Bütün eleştiriler «öznel»dir gibi bir sonuca varılabilir. Ancak, günlük hayatta otel, lokanta gibi iş yerlerinin bulgur, pirinç, çay gibi yiyecek ve içecek maddelerinin çeşitli bakımlardan sınıflandırıldıklarını; bu işi yapanların belli ölçülere, ölçütlere başvurduklarını biliriz. Bir sanat eserini değerlendirirken de bazı nesnel ölçütlerin bulunması mümkündür. Nesnelliği ve öz</w:t>
            </w:r>
            <w:r w:rsidRPr="00B37306">
              <w:rPr>
                <w:rFonts w:ascii="Times New Roman" w:eastAsia="Times New Roman" w:hAnsi="Times New Roman" w:cs="Times New Roman"/>
                <w:color w:val="484848"/>
                <w:sz w:val="32"/>
                <w:szCs w:val="32"/>
              </w:rPr>
              <w:softHyphen/>
              <w:t>nelliği mantıkî terimlerle tayin etmenin güçlüğüne işaret ederek, konuyu sanat felsefecilerine bırakıyoruz.</w:t>
            </w:r>
          </w:p>
          <w:p w:rsidR="00B37306" w:rsidRPr="00B37306" w:rsidRDefault="00B37306" w:rsidP="00B37306">
            <w:pPr>
              <w:spacing w:after="0" w:line="259" w:lineRule="atLeast"/>
              <w:ind w:firstLine="394"/>
              <w:rPr>
                <w:rFonts w:ascii="Times New Roman" w:eastAsia="Times New Roman" w:hAnsi="Times New Roman" w:cs="Times New Roman"/>
                <w:color w:val="484848"/>
                <w:sz w:val="32"/>
                <w:szCs w:val="32"/>
              </w:rPr>
            </w:pPr>
            <w:r w:rsidRPr="00B37306">
              <w:rPr>
                <w:rFonts w:ascii="Times New Roman" w:eastAsia="Times New Roman" w:hAnsi="Times New Roman" w:cs="Times New Roman"/>
                <w:color w:val="484848"/>
                <w:sz w:val="32"/>
                <w:szCs w:val="32"/>
              </w:rPr>
              <w:t>İnsan hayatının sınırlı olması dolayısıyla; insanın zihnî ye</w:t>
            </w:r>
            <w:r w:rsidRPr="00B37306">
              <w:rPr>
                <w:rFonts w:ascii="Times New Roman" w:eastAsia="Times New Roman" w:hAnsi="Times New Roman" w:cs="Times New Roman"/>
                <w:color w:val="484848"/>
                <w:sz w:val="32"/>
                <w:szCs w:val="32"/>
              </w:rPr>
              <w:softHyphen/>
              <w:t xml:space="preserve">teneği, edebiyat ve sanat tecrübesi de sınırlıdır. Bir insanın her gün bütün dünyada on binlercesi yayınlanan edebî </w:t>
            </w:r>
            <w:r w:rsidRPr="00B37306">
              <w:rPr>
                <w:rFonts w:ascii="Times New Roman" w:eastAsia="Times New Roman" w:hAnsi="Times New Roman" w:cs="Times New Roman"/>
                <w:color w:val="484848"/>
                <w:sz w:val="32"/>
                <w:szCs w:val="32"/>
              </w:rPr>
              <w:lastRenderedPageBreak/>
              <w:t>eserleri ne okuyacak zamanı ne de imkânı vardır. İnsan hayatını zen</w:t>
            </w:r>
            <w:r w:rsidRPr="00B37306">
              <w:rPr>
                <w:rFonts w:ascii="Times New Roman" w:eastAsia="Times New Roman" w:hAnsi="Times New Roman" w:cs="Times New Roman"/>
                <w:color w:val="484848"/>
                <w:sz w:val="32"/>
                <w:szCs w:val="32"/>
              </w:rPr>
              <w:softHyphen/>
              <w:t>ginleştiren, insanı ahlâkî yönden yükselten, ona kendisini ta</w:t>
            </w:r>
            <w:r w:rsidRPr="00B37306">
              <w:rPr>
                <w:rFonts w:ascii="Times New Roman" w:eastAsia="Times New Roman" w:hAnsi="Times New Roman" w:cs="Times New Roman"/>
                <w:color w:val="484848"/>
                <w:sz w:val="32"/>
                <w:szCs w:val="32"/>
              </w:rPr>
              <w:softHyphen/>
              <w:t>nımasını ve aşmasını, onun toplumsallaşmasını inandırarak ve sevdirerek öğreten, bize insan olmamızın hazzını tattıran ve bu</w:t>
            </w:r>
            <w:r w:rsidRPr="00B37306">
              <w:rPr>
                <w:rFonts w:ascii="Times New Roman" w:eastAsia="Times New Roman" w:hAnsi="Times New Roman" w:cs="Times New Roman"/>
                <w:color w:val="484848"/>
                <w:sz w:val="32"/>
                <w:szCs w:val="32"/>
              </w:rPr>
              <w:softHyphen/>
              <w:t>rada sayılamayacak daha pek çok erdemleri bulunan edebiyat ve sanat eserlerinden vazgeçilmeyeceğine göre, zorunlu olarak eleştiriye başvurulacaktır. Yalnız sanat dallarında değil, felsefe ve bilim dallarında da insanların değerliyi değersizden ayıracak kılavuzlara ihtiyacı vardır. İnsanoğlunun eleştiricinin sayesinde bilimin, sanatın ve felsefenin değişme, gelişme ve tarihine dair bilgisi artar, «tercihleri nesnel sebeplere» dayanır, zevki şe</w:t>
            </w:r>
            <w:r w:rsidRPr="00B37306">
              <w:rPr>
                <w:rFonts w:ascii="Times New Roman" w:eastAsia="Times New Roman" w:hAnsi="Times New Roman" w:cs="Times New Roman"/>
                <w:color w:val="484848"/>
                <w:sz w:val="32"/>
                <w:szCs w:val="32"/>
              </w:rPr>
              <w:softHyphen/>
              <w:t>killenir. Sonuç olarak, okuyucuya değişik bakış açıları ka</w:t>
            </w:r>
            <w:r w:rsidRPr="00B37306">
              <w:rPr>
                <w:rFonts w:ascii="Times New Roman" w:eastAsia="Times New Roman" w:hAnsi="Times New Roman" w:cs="Times New Roman"/>
                <w:color w:val="484848"/>
                <w:sz w:val="32"/>
                <w:szCs w:val="32"/>
              </w:rPr>
              <w:softHyphen/>
              <w:t>zandırarak eser karşısındaki yaşantısını zenginleştiren, oku</w:t>
            </w:r>
            <w:r w:rsidRPr="00B37306">
              <w:rPr>
                <w:rFonts w:ascii="Times New Roman" w:eastAsia="Times New Roman" w:hAnsi="Times New Roman" w:cs="Times New Roman"/>
                <w:color w:val="484848"/>
                <w:sz w:val="32"/>
                <w:szCs w:val="32"/>
              </w:rPr>
              <w:softHyphen/>
              <w:t>yucunun birden fark ellemeyeceği eserin öğeleri arasındaki organik ilişkileri kavramaya yardımcı olan, eserdeki yenilikleri gösterebilen, eserin kıymetini, önemini, ortaya koyduğu ye</w:t>
            </w:r>
            <w:r w:rsidRPr="00B37306">
              <w:rPr>
                <w:rFonts w:ascii="Times New Roman" w:eastAsia="Times New Roman" w:hAnsi="Times New Roman" w:cs="Times New Roman"/>
                <w:color w:val="484848"/>
                <w:sz w:val="32"/>
                <w:szCs w:val="32"/>
              </w:rPr>
              <w:softHyphen/>
              <w:t>nilikleri anlatabilen, gerektiğinde eserin eksikliklerini tamamlayabilen tavır, </w:t>
            </w:r>
            <w:r w:rsidRPr="00B37306">
              <w:rPr>
                <w:rFonts w:ascii="Times New Roman" w:eastAsia="Times New Roman" w:hAnsi="Times New Roman" w:cs="Times New Roman"/>
                <w:b/>
                <w:bCs/>
                <w:color w:val="484848"/>
                <w:sz w:val="32"/>
                <w:szCs w:val="32"/>
              </w:rPr>
              <w:t>nesnel tavrın ölçütleridir.</w:t>
            </w:r>
          </w:p>
          <w:p w:rsidR="00B37306" w:rsidRPr="00B37306" w:rsidRDefault="00B37306" w:rsidP="00B37306">
            <w:pPr>
              <w:spacing w:after="0" w:line="259" w:lineRule="atLeast"/>
              <w:ind w:firstLine="394"/>
              <w:rPr>
                <w:rFonts w:ascii="Times New Roman" w:eastAsia="Times New Roman" w:hAnsi="Times New Roman" w:cs="Times New Roman"/>
                <w:color w:val="484848"/>
                <w:sz w:val="32"/>
                <w:szCs w:val="32"/>
              </w:rPr>
            </w:pPr>
            <w:r w:rsidRPr="00B37306">
              <w:rPr>
                <w:rFonts w:ascii="Times New Roman" w:eastAsia="Times New Roman" w:hAnsi="Times New Roman" w:cs="Times New Roman"/>
                <w:color w:val="484848"/>
                <w:sz w:val="32"/>
                <w:szCs w:val="32"/>
              </w:rPr>
              <w:t>Bu açıklamalardan sonra eleştiri çeşitlerine geçilebilir. Eleştiriler çeşitli bakımlardan sınıflanabilirler. Burada «konu» ve «metot» bakımından eleştiriler üzerinde durulacak hak</w:t>
            </w:r>
            <w:r w:rsidRPr="00B37306">
              <w:rPr>
                <w:rFonts w:ascii="Times New Roman" w:eastAsia="Times New Roman" w:hAnsi="Times New Roman" w:cs="Times New Roman"/>
                <w:color w:val="484848"/>
                <w:sz w:val="32"/>
                <w:szCs w:val="32"/>
              </w:rPr>
              <w:softHyphen/>
              <w:t>larında kısa bilgiler verilecektir.</w:t>
            </w:r>
          </w:p>
          <w:p w:rsidR="00B37306" w:rsidRPr="00B37306" w:rsidRDefault="00B37306" w:rsidP="00B37306">
            <w:pPr>
              <w:spacing w:after="0" w:line="139" w:lineRule="atLeast"/>
              <w:ind w:firstLine="403"/>
              <w:jc w:val="both"/>
              <w:rPr>
                <w:rFonts w:ascii="Times New Roman" w:eastAsia="Times New Roman" w:hAnsi="Times New Roman" w:cs="Times New Roman"/>
                <w:color w:val="484848"/>
                <w:sz w:val="32"/>
                <w:szCs w:val="32"/>
              </w:rPr>
            </w:pPr>
            <w:r w:rsidRPr="00B37306">
              <w:rPr>
                <w:rFonts w:ascii="Times New Roman" w:eastAsia="Times New Roman" w:hAnsi="Times New Roman" w:cs="Times New Roman"/>
                <w:color w:val="484848"/>
                <w:sz w:val="32"/>
                <w:szCs w:val="32"/>
              </w:rPr>
              <w:t>Konularına göre eleştiriler üç ana başlık altında top</w:t>
            </w:r>
            <w:r w:rsidRPr="00B37306">
              <w:rPr>
                <w:rFonts w:ascii="Times New Roman" w:eastAsia="Times New Roman" w:hAnsi="Times New Roman" w:cs="Times New Roman"/>
                <w:color w:val="484848"/>
                <w:sz w:val="32"/>
                <w:szCs w:val="32"/>
              </w:rPr>
              <w:softHyphen/>
              <w:t>lanabilir:</w:t>
            </w:r>
          </w:p>
          <w:p w:rsidR="00B37306" w:rsidRPr="00B37306" w:rsidRDefault="00B37306" w:rsidP="00B37306">
            <w:pPr>
              <w:spacing w:after="0" w:line="317" w:lineRule="atLeast"/>
              <w:ind w:left="533"/>
              <w:rPr>
                <w:rFonts w:ascii="Times New Roman" w:eastAsia="Times New Roman" w:hAnsi="Times New Roman" w:cs="Times New Roman"/>
                <w:color w:val="484848"/>
                <w:sz w:val="32"/>
                <w:szCs w:val="32"/>
              </w:rPr>
            </w:pPr>
            <w:r w:rsidRPr="00B37306">
              <w:rPr>
                <w:rFonts w:ascii="Times New Roman" w:eastAsia="Times New Roman" w:hAnsi="Times New Roman" w:cs="Times New Roman"/>
                <w:color w:val="484848"/>
                <w:sz w:val="32"/>
                <w:szCs w:val="32"/>
              </w:rPr>
              <w:t>1. Sanat eserlerini ve sanatçıları inceleyenler,</w:t>
            </w:r>
          </w:p>
          <w:p w:rsidR="00B37306" w:rsidRPr="00B37306" w:rsidRDefault="00B37306" w:rsidP="00B37306">
            <w:pPr>
              <w:spacing w:after="0" w:line="317" w:lineRule="atLeast"/>
              <w:ind w:left="533"/>
              <w:rPr>
                <w:rFonts w:ascii="Times New Roman" w:eastAsia="Times New Roman" w:hAnsi="Times New Roman" w:cs="Times New Roman"/>
                <w:color w:val="484848"/>
                <w:sz w:val="32"/>
                <w:szCs w:val="32"/>
              </w:rPr>
            </w:pPr>
            <w:r w:rsidRPr="00B37306">
              <w:rPr>
                <w:rFonts w:ascii="Times New Roman" w:eastAsia="Times New Roman" w:hAnsi="Times New Roman" w:cs="Times New Roman"/>
                <w:color w:val="484848"/>
                <w:sz w:val="32"/>
                <w:szCs w:val="32"/>
              </w:rPr>
              <w:lastRenderedPageBreak/>
              <w:t>2. Bilim eserlerini ve bilginleri inceleyenler,</w:t>
            </w:r>
          </w:p>
          <w:p w:rsidR="00B37306" w:rsidRPr="00B37306" w:rsidRDefault="00B37306" w:rsidP="00B37306">
            <w:pPr>
              <w:spacing w:after="0" w:line="317" w:lineRule="atLeast"/>
              <w:ind w:left="533"/>
              <w:rPr>
                <w:rFonts w:ascii="Times New Roman" w:eastAsia="Times New Roman" w:hAnsi="Times New Roman" w:cs="Times New Roman"/>
                <w:color w:val="484848"/>
                <w:sz w:val="32"/>
                <w:szCs w:val="32"/>
              </w:rPr>
            </w:pPr>
            <w:r w:rsidRPr="00B37306">
              <w:rPr>
                <w:rFonts w:ascii="Times New Roman" w:eastAsia="Times New Roman" w:hAnsi="Times New Roman" w:cs="Times New Roman"/>
                <w:color w:val="484848"/>
                <w:sz w:val="32"/>
                <w:szCs w:val="32"/>
              </w:rPr>
              <w:t>3. Felsefe eserlerini ve filozofları inceleyenler.</w:t>
            </w:r>
          </w:p>
          <w:p w:rsidR="00B37306" w:rsidRPr="00B37306" w:rsidRDefault="00B37306" w:rsidP="00B37306">
            <w:pPr>
              <w:spacing w:after="0" w:line="317" w:lineRule="atLeast"/>
              <w:ind w:left="533"/>
              <w:rPr>
                <w:rFonts w:ascii="Times New Roman" w:eastAsia="Times New Roman" w:hAnsi="Times New Roman" w:cs="Times New Roman"/>
                <w:color w:val="484848"/>
                <w:sz w:val="32"/>
                <w:szCs w:val="32"/>
              </w:rPr>
            </w:pPr>
            <w:r w:rsidRPr="00B37306">
              <w:rPr>
                <w:rFonts w:ascii="Times New Roman" w:eastAsia="Times New Roman" w:hAnsi="Times New Roman" w:cs="Times New Roman"/>
                <w:color w:val="484848"/>
                <w:sz w:val="32"/>
                <w:szCs w:val="32"/>
              </w:rPr>
              <w:t>Şimdi «sanat eserlerini ve sanatçıları değerlendiren eleştiri metotları tanıtılacaktır.</w:t>
            </w:r>
          </w:p>
          <w:p w:rsidR="00B37306" w:rsidRPr="00B37306" w:rsidRDefault="00B37306" w:rsidP="00B37306">
            <w:pPr>
              <w:spacing w:after="0" w:line="240" w:lineRule="atLeast"/>
              <w:ind w:firstLine="413"/>
              <w:rPr>
                <w:rFonts w:ascii="Times New Roman" w:eastAsia="Times New Roman" w:hAnsi="Times New Roman" w:cs="Times New Roman"/>
                <w:color w:val="484848"/>
                <w:sz w:val="32"/>
                <w:szCs w:val="32"/>
              </w:rPr>
            </w:pPr>
            <w:r w:rsidRPr="00B37306">
              <w:rPr>
                <w:rFonts w:ascii="Times New Roman" w:eastAsia="Times New Roman" w:hAnsi="Times New Roman" w:cs="Times New Roman"/>
                <w:color w:val="484848"/>
                <w:sz w:val="32"/>
                <w:szCs w:val="32"/>
              </w:rPr>
              <w:t>Konusu sanat eseri olan eleştiriler, «sanat olayı»nı mey</w:t>
            </w:r>
            <w:r w:rsidRPr="00B37306">
              <w:rPr>
                <w:rFonts w:ascii="Times New Roman" w:eastAsia="Times New Roman" w:hAnsi="Times New Roman" w:cs="Times New Roman"/>
                <w:color w:val="484848"/>
                <w:sz w:val="32"/>
                <w:szCs w:val="32"/>
              </w:rPr>
              <w:softHyphen/>
              <w:t>dana getiren dört temel öğeye göre yapılır. Bunlar şunlardır:</w:t>
            </w:r>
          </w:p>
          <w:p w:rsidR="00B37306" w:rsidRPr="00B37306" w:rsidRDefault="00B37306" w:rsidP="00B37306">
            <w:pPr>
              <w:spacing w:after="0" w:line="240" w:lineRule="atLeast"/>
              <w:ind w:left="413"/>
              <w:rPr>
                <w:rFonts w:ascii="Times New Roman" w:eastAsia="Times New Roman" w:hAnsi="Times New Roman" w:cs="Times New Roman"/>
                <w:color w:val="484848"/>
                <w:sz w:val="32"/>
                <w:szCs w:val="32"/>
              </w:rPr>
            </w:pPr>
            <w:r w:rsidRPr="00B37306">
              <w:rPr>
                <w:rFonts w:ascii="Times New Roman" w:eastAsia="Times New Roman" w:hAnsi="Times New Roman" w:cs="Times New Roman"/>
                <w:color w:val="484848"/>
                <w:sz w:val="32"/>
                <w:szCs w:val="32"/>
              </w:rPr>
              <w:t>1. Eser</w:t>
            </w:r>
          </w:p>
          <w:p w:rsidR="00B37306" w:rsidRPr="00B37306" w:rsidRDefault="00B37306" w:rsidP="00B37306">
            <w:pPr>
              <w:spacing w:after="0" w:line="177" w:lineRule="atLeast"/>
              <w:ind w:left="413"/>
              <w:rPr>
                <w:rFonts w:ascii="Times New Roman" w:eastAsia="Times New Roman" w:hAnsi="Times New Roman" w:cs="Times New Roman"/>
                <w:color w:val="484848"/>
                <w:sz w:val="32"/>
                <w:szCs w:val="32"/>
              </w:rPr>
            </w:pPr>
            <w:r w:rsidRPr="00B37306">
              <w:rPr>
                <w:rFonts w:ascii="Times New Roman" w:eastAsia="Times New Roman" w:hAnsi="Times New Roman" w:cs="Times New Roman"/>
                <w:color w:val="484848"/>
                <w:sz w:val="32"/>
                <w:szCs w:val="32"/>
              </w:rPr>
              <w:t>2. Sanatçı</w:t>
            </w:r>
          </w:p>
          <w:p w:rsidR="00B37306" w:rsidRPr="00B37306" w:rsidRDefault="00B37306" w:rsidP="00B37306">
            <w:pPr>
              <w:spacing w:after="0" w:line="177" w:lineRule="atLeast"/>
              <w:ind w:left="413"/>
              <w:rPr>
                <w:rFonts w:ascii="Times New Roman" w:eastAsia="Times New Roman" w:hAnsi="Times New Roman" w:cs="Times New Roman"/>
                <w:color w:val="484848"/>
                <w:sz w:val="32"/>
                <w:szCs w:val="32"/>
              </w:rPr>
            </w:pPr>
            <w:r w:rsidRPr="00B37306">
              <w:rPr>
                <w:rFonts w:ascii="Times New Roman" w:eastAsia="Times New Roman" w:hAnsi="Times New Roman" w:cs="Times New Roman"/>
                <w:color w:val="484848"/>
                <w:sz w:val="32"/>
                <w:szCs w:val="32"/>
              </w:rPr>
              <w:t>3. Okur</w:t>
            </w:r>
          </w:p>
          <w:p w:rsidR="00B37306" w:rsidRPr="00B37306" w:rsidRDefault="00B37306" w:rsidP="00B37306">
            <w:pPr>
              <w:spacing w:after="0" w:line="177" w:lineRule="atLeast"/>
              <w:ind w:left="413"/>
              <w:rPr>
                <w:rFonts w:ascii="Times New Roman" w:eastAsia="Times New Roman" w:hAnsi="Times New Roman" w:cs="Times New Roman"/>
                <w:color w:val="484848"/>
                <w:sz w:val="32"/>
                <w:szCs w:val="32"/>
              </w:rPr>
            </w:pPr>
            <w:r w:rsidRPr="00B37306">
              <w:rPr>
                <w:rFonts w:ascii="Times New Roman" w:eastAsia="Times New Roman" w:hAnsi="Times New Roman" w:cs="Times New Roman"/>
                <w:color w:val="484848"/>
                <w:sz w:val="32"/>
                <w:szCs w:val="32"/>
              </w:rPr>
              <w:t>4. Toplum</w:t>
            </w:r>
          </w:p>
          <w:p w:rsidR="00B37306" w:rsidRPr="00B37306" w:rsidRDefault="00B37306" w:rsidP="00B37306">
            <w:pPr>
              <w:spacing w:after="0" w:line="144" w:lineRule="atLeast"/>
              <w:ind w:firstLine="403"/>
              <w:rPr>
                <w:rFonts w:ascii="Times New Roman" w:eastAsia="Times New Roman" w:hAnsi="Times New Roman" w:cs="Times New Roman"/>
                <w:color w:val="484848"/>
                <w:sz w:val="32"/>
                <w:szCs w:val="32"/>
              </w:rPr>
            </w:pPr>
            <w:r w:rsidRPr="00B37306">
              <w:rPr>
                <w:rFonts w:ascii="Times New Roman" w:eastAsia="Times New Roman" w:hAnsi="Times New Roman" w:cs="Times New Roman"/>
                <w:color w:val="484848"/>
                <w:sz w:val="32"/>
                <w:szCs w:val="32"/>
              </w:rPr>
              <w:t>Eleştiri metotları da bu dört öğeye bakış açılarına göre sı</w:t>
            </w:r>
            <w:r w:rsidRPr="00B37306">
              <w:rPr>
                <w:rFonts w:ascii="Times New Roman" w:eastAsia="Times New Roman" w:hAnsi="Times New Roman" w:cs="Times New Roman"/>
                <w:color w:val="484848"/>
                <w:sz w:val="32"/>
                <w:szCs w:val="32"/>
              </w:rPr>
              <w:softHyphen/>
              <w:t>nıflanır.</w:t>
            </w:r>
          </w:p>
          <w:p w:rsidR="00B37306" w:rsidRPr="00B37306" w:rsidRDefault="00B37306" w:rsidP="00B37306">
            <w:pPr>
              <w:spacing w:after="0" w:line="177" w:lineRule="atLeast"/>
              <w:ind w:left="370"/>
              <w:rPr>
                <w:rFonts w:ascii="Times New Roman" w:eastAsia="Times New Roman" w:hAnsi="Times New Roman" w:cs="Times New Roman"/>
                <w:color w:val="484848"/>
                <w:sz w:val="32"/>
                <w:szCs w:val="32"/>
              </w:rPr>
            </w:pPr>
            <w:r w:rsidRPr="00B37306">
              <w:rPr>
                <w:rFonts w:ascii="Times New Roman" w:eastAsia="Times New Roman" w:hAnsi="Times New Roman" w:cs="Times New Roman"/>
                <w:color w:val="484848"/>
                <w:sz w:val="32"/>
                <w:szCs w:val="32"/>
              </w:rPr>
              <w:t>1. Esere dönük eleştiri metotları</w:t>
            </w:r>
          </w:p>
          <w:p w:rsidR="00B37306" w:rsidRPr="00B37306" w:rsidRDefault="00B37306" w:rsidP="00B37306">
            <w:pPr>
              <w:spacing w:after="0" w:line="177" w:lineRule="atLeast"/>
              <w:ind w:left="370"/>
              <w:rPr>
                <w:rFonts w:ascii="Times New Roman" w:eastAsia="Times New Roman" w:hAnsi="Times New Roman" w:cs="Times New Roman"/>
                <w:color w:val="484848"/>
                <w:sz w:val="32"/>
                <w:szCs w:val="32"/>
              </w:rPr>
            </w:pPr>
            <w:r w:rsidRPr="00B37306">
              <w:rPr>
                <w:rFonts w:ascii="Times New Roman" w:eastAsia="Times New Roman" w:hAnsi="Times New Roman" w:cs="Times New Roman"/>
                <w:color w:val="484848"/>
                <w:sz w:val="32"/>
                <w:szCs w:val="32"/>
              </w:rPr>
              <w:t>2. Sanatçıya dönük eleştiri metotları</w:t>
            </w:r>
          </w:p>
          <w:p w:rsidR="00B37306" w:rsidRPr="00B37306" w:rsidRDefault="00B37306" w:rsidP="00B37306">
            <w:pPr>
              <w:spacing w:before="115" w:after="0" w:line="254" w:lineRule="atLeast"/>
              <w:ind w:firstLine="408"/>
              <w:rPr>
                <w:rFonts w:ascii="Times New Roman" w:eastAsia="Times New Roman" w:hAnsi="Times New Roman" w:cs="Times New Roman"/>
                <w:color w:val="484848"/>
                <w:sz w:val="32"/>
                <w:szCs w:val="32"/>
              </w:rPr>
            </w:pPr>
            <w:r w:rsidRPr="00B37306">
              <w:rPr>
                <w:rFonts w:ascii="Times New Roman" w:eastAsia="Times New Roman" w:hAnsi="Times New Roman" w:cs="Times New Roman"/>
                <w:color w:val="484848"/>
                <w:sz w:val="32"/>
                <w:szCs w:val="32"/>
              </w:rPr>
              <w:t> </w:t>
            </w:r>
          </w:p>
          <w:p w:rsidR="00B37306" w:rsidRPr="00B37306" w:rsidRDefault="00B37306" w:rsidP="00B37306">
            <w:pPr>
              <w:spacing w:after="0" w:line="177" w:lineRule="atLeast"/>
              <w:ind w:left="355"/>
              <w:rPr>
                <w:rFonts w:ascii="Times New Roman" w:eastAsia="Times New Roman" w:hAnsi="Times New Roman" w:cs="Times New Roman"/>
                <w:color w:val="484848"/>
                <w:sz w:val="32"/>
                <w:szCs w:val="32"/>
              </w:rPr>
            </w:pPr>
            <w:r w:rsidRPr="00B37306">
              <w:rPr>
                <w:rFonts w:ascii="Times New Roman" w:eastAsia="Times New Roman" w:hAnsi="Times New Roman" w:cs="Times New Roman"/>
                <w:color w:val="484848"/>
                <w:sz w:val="32"/>
                <w:szCs w:val="32"/>
              </w:rPr>
              <w:t>3. Okura dönük eleştiri metotları</w:t>
            </w:r>
          </w:p>
          <w:p w:rsidR="00B37306" w:rsidRPr="00B37306" w:rsidRDefault="00B37306" w:rsidP="00B37306">
            <w:pPr>
              <w:spacing w:after="0" w:line="177" w:lineRule="atLeast"/>
              <w:ind w:left="355"/>
              <w:rPr>
                <w:rFonts w:ascii="Times New Roman" w:eastAsia="Times New Roman" w:hAnsi="Times New Roman" w:cs="Times New Roman"/>
                <w:color w:val="484848"/>
                <w:sz w:val="32"/>
                <w:szCs w:val="32"/>
              </w:rPr>
            </w:pPr>
            <w:r w:rsidRPr="00B37306">
              <w:rPr>
                <w:rFonts w:ascii="Times New Roman" w:eastAsia="Times New Roman" w:hAnsi="Times New Roman" w:cs="Times New Roman"/>
                <w:color w:val="484848"/>
                <w:sz w:val="32"/>
                <w:szCs w:val="32"/>
              </w:rPr>
              <w:t>4. Topluma dönük eleştiri metotları</w:t>
            </w:r>
          </w:p>
          <w:p w:rsidR="00B37306" w:rsidRPr="00B37306" w:rsidRDefault="00B37306" w:rsidP="00B37306">
            <w:pPr>
              <w:spacing w:after="0" w:line="240" w:lineRule="auto"/>
              <w:ind w:left="389"/>
              <w:rPr>
                <w:rFonts w:ascii="Times New Roman" w:eastAsia="Times New Roman" w:hAnsi="Times New Roman" w:cs="Times New Roman"/>
                <w:color w:val="484848"/>
                <w:sz w:val="32"/>
                <w:szCs w:val="32"/>
              </w:rPr>
            </w:pPr>
            <w:r w:rsidRPr="00B37306">
              <w:rPr>
                <w:rFonts w:ascii="Times New Roman" w:eastAsia="Times New Roman" w:hAnsi="Times New Roman" w:cs="Times New Roman"/>
                <w:b/>
                <w:bCs/>
                <w:color w:val="484848"/>
                <w:sz w:val="32"/>
                <w:szCs w:val="32"/>
              </w:rPr>
              <w:t>1. Esere Dönük Eleştiri Metotları</w:t>
            </w:r>
          </w:p>
          <w:p w:rsidR="00B37306" w:rsidRPr="00B37306" w:rsidRDefault="00B37306" w:rsidP="00B37306">
            <w:pPr>
              <w:spacing w:after="0" w:line="259" w:lineRule="atLeast"/>
              <w:ind w:firstLine="384"/>
              <w:rPr>
                <w:rFonts w:ascii="Times New Roman" w:eastAsia="Times New Roman" w:hAnsi="Times New Roman" w:cs="Times New Roman"/>
                <w:color w:val="484848"/>
                <w:sz w:val="32"/>
                <w:szCs w:val="32"/>
              </w:rPr>
            </w:pPr>
            <w:r w:rsidRPr="00B37306">
              <w:rPr>
                <w:rFonts w:ascii="Times New Roman" w:eastAsia="Times New Roman" w:hAnsi="Times New Roman" w:cs="Times New Roman"/>
                <w:color w:val="484848"/>
                <w:sz w:val="32"/>
                <w:szCs w:val="32"/>
              </w:rPr>
              <w:t>Eseri kendi elemanlarıyla değerlendirme çalışmasıdır. Ese</w:t>
            </w:r>
            <w:r w:rsidRPr="00B37306">
              <w:rPr>
                <w:rFonts w:ascii="Times New Roman" w:eastAsia="Times New Roman" w:hAnsi="Times New Roman" w:cs="Times New Roman"/>
                <w:color w:val="484848"/>
                <w:sz w:val="32"/>
                <w:szCs w:val="32"/>
              </w:rPr>
              <w:softHyphen/>
              <w:t>rin olay örgüsü, kahramanları, bunların arasındaki çatışmalar, anlatım tekniği, sanatçının kullandığı semboller, imajlar de</w:t>
            </w:r>
            <w:r w:rsidRPr="00B37306">
              <w:rPr>
                <w:rFonts w:ascii="Times New Roman" w:eastAsia="Times New Roman" w:hAnsi="Times New Roman" w:cs="Times New Roman"/>
                <w:color w:val="484848"/>
                <w:sz w:val="32"/>
                <w:szCs w:val="32"/>
              </w:rPr>
              <w:softHyphen/>
              <w:t>ğerlendirilerek eserin yorumu ve açıklaması yapılır. Esere yö</w:t>
            </w:r>
            <w:r w:rsidRPr="00B37306">
              <w:rPr>
                <w:rFonts w:ascii="Times New Roman" w:eastAsia="Times New Roman" w:hAnsi="Times New Roman" w:cs="Times New Roman"/>
                <w:color w:val="484848"/>
                <w:sz w:val="32"/>
                <w:szCs w:val="32"/>
              </w:rPr>
              <w:softHyphen/>
              <w:t>nelik biyografik, «psikolojik, sosyolojik» ve tarihî çalışmalar eseri bir nebze açıklayabilir; ancak onun gerçek değerini ortaya koymazlar. Asıl olan metindir. Metin, duygu, düşünce, hayâl, olay, edebî sanatlar ve mecaz yönlerinden nasıl kurulmuş, yazar vermek istediğini verebilmiş mi, bu sorulara verilecek cevaplar, eserin gerçek değerini ortaya koyacak, okuyucusunun zevk al</w:t>
            </w:r>
            <w:r w:rsidRPr="00B37306">
              <w:rPr>
                <w:rFonts w:ascii="Times New Roman" w:eastAsia="Times New Roman" w:hAnsi="Times New Roman" w:cs="Times New Roman"/>
                <w:color w:val="484848"/>
                <w:sz w:val="32"/>
                <w:szCs w:val="32"/>
              </w:rPr>
              <w:softHyphen/>
              <w:t>masını sağlayacaktır.</w:t>
            </w:r>
          </w:p>
          <w:p w:rsidR="00B37306" w:rsidRPr="00B37306" w:rsidRDefault="00B37306" w:rsidP="00B37306">
            <w:pPr>
              <w:spacing w:after="0" w:line="259" w:lineRule="atLeast"/>
              <w:ind w:firstLine="389"/>
              <w:rPr>
                <w:rFonts w:ascii="Times New Roman" w:eastAsia="Times New Roman" w:hAnsi="Times New Roman" w:cs="Times New Roman"/>
                <w:color w:val="484848"/>
                <w:sz w:val="32"/>
                <w:szCs w:val="32"/>
              </w:rPr>
            </w:pPr>
            <w:r w:rsidRPr="00B37306">
              <w:rPr>
                <w:rFonts w:ascii="Times New Roman" w:eastAsia="Times New Roman" w:hAnsi="Times New Roman" w:cs="Times New Roman"/>
                <w:b/>
                <w:bCs/>
                <w:color w:val="484848"/>
                <w:sz w:val="32"/>
                <w:szCs w:val="32"/>
              </w:rPr>
              <w:lastRenderedPageBreak/>
              <w:t>Yapısal eleştiri </w:t>
            </w:r>
            <w:r w:rsidRPr="00B37306">
              <w:rPr>
                <w:rFonts w:ascii="Times New Roman" w:eastAsia="Times New Roman" w:hAnsi="Times New Roman" w:cs="Times New Roman"/>
                <w:color w:val="484848"/>
                <w:sz w:val="32"/>
                <w:szCs w:val="32"/>
              </w:rPr>
              <w:t>de ayrı bir çalışma disiplini olan eleştiri metodudur. Bu metot dil bilimin verilerine dayanarak ge</w:t>
            </w:r>
            <w:r w:rsidRPr="00B37306">
              <w:rPr>
                <w:rFonts w:ascii="Times New Roman" w:eastAsia="Times New Roman" w:hAnsi="Times New Roman" w:cs="Times New Roman"/>
                <w:color w:val="484848"/>
                <w:sz w:val="32"/>
                <w:szCs w:val="32"/>
              </w:rPr>
              <w:softHyphen/>
              <w:t>liştirilmiştir. Özellikle eserin dil bakımından gösterdiği ye</w:t>
            </w:r>
            <w:r w:rsidRPr="00B37306">
              <w:rPr>
                <w:rFonts w:ascii="Times New Roman" w:eastAsia="Times New Roman" w:hAnsi="Times New Roman" w:cs="Times New Roman"/>
                <w:color w:val="484848"/>
                <w:sz w:val="32"/>
                <w:szCs w:val="32"/>
              </w:rPr>
              <w:softHyphen/>
              <w:t>nilikler, dil anlam ilişkisi; cümle, kelime grubu, kelime çeşidi yönlerinden eserin açıklanmasıdır. Bu çalışma, eserin dil bilgisi yönünden açıklaması değil; eseri oluşturan dil birliklerinin ne</w:t>
            </w:r>
            <w:r w:rsidRPr="00B37306">
              <w:rPr>
                <w:rFonts w:ascii="Times New Roman" w:eastAsia="Times New Roman" w:hAnsi="Times New Roman" w:cs="Times New Roman"/>
                <w:color w:val="484848"/>
                <w:sz w:val="32"/>
                <w:szCs w:val="32"/>
              </w:rPr>
              <w:softHyphen/>
              <w:t>leri anlattığını ve hangi anlam işlevinde kullanıldıklarını be</w:t>
            </w:r>
            <w:r w:rsidRPr="00B37306">
              <w:rPr>
                <w:rFonts w:ascii="Times New Roman" w:eastAsia="Times New Roman" w:hAnsi="Times New Roman" w:cs="Times New Roman"/>
                <w:color w:val="484848"/>
                <w:sz w:val="32"/>
                <w:szCs w:val="32"/>
              </w:rPr>
              <w:softHyphen/>
              <w:t>lirtir. Bu metoda göre, eser organik bir varlığa benzer. Eseri meydana getiren her birimin bütünün oluşumunda ayrı bir yeri vardır. Organizmayı meydana getiren birimlerden birisinin bo</w:t>
            </w:r>
            <w:r w:rsidRPr="00B37306">
              <w:rPr>
                <w:rFonts w:ascii="Times New Roman" w:eastAsia="Times New Roman" w:hAnsi="Times New Roman" w:cs="Times New Roman"/>
                <w:color w:val="484848"/>
                <w:sz w:val="32"/>
                <w:szCs w:val="32"/>
              </w:rPr>
              <w:softHyphen/>
              <w:t>zulması, organizmanın çalışmasını nasıl aksatırsa, ustalıkla ya</w:t>
            </w:r>
            <w:r w:rsidRPr="00B37306">
              <w:rPr>
                <w:rFonts w:ascii="Times New Roman" w:eastAsia="Times New Roman" w:hAnsi="Times New Roman" w:cs="Times New Roman"/>
                <w:color w:val="484848"/>
                <w:sz w:val="32"/>
                <w:szCs w:val="32"/>
              </w:rPr>
              <w:softHyphen/>
              <w:t>zılmış bir eserin parçalarından biri çıkarılırsa eserin bü</w:t>
            </w:r>
            <w:r w:rsidRPr="00B37306">
              <w:rPr>
                <w:rFonts w:ascii="Times New Roman" w:eastAsia="Times New Roman" w:hAnsi="Times New Roman" w:cs="Times New Roman"/>
                <w:color w:val="484848"/>
                <w:sz w:val="32"/>
                <w:szCs w:val="32"/>
              </w:rPr>
              <w:softHyphen/>
              <w:t>tünlüğünün de bozulması gerekir şeklinde düşünülür. Bu eleştiride amaç eseri kendi malzemesiyle değerlendirmektir. Bu malzemelerin, olay örgüsü, kişiler, zaman ve yer yönlerinden kendi içlerinde sınıflanması yapılır. Bunların kendi içlerindeki sistematiği bulunmaya çalışılır. Ayrılan bu birimlerin bir</w:t>
            </w:r>
            <w:r w:rsidRPr="00B37306">
              <w:rPr>
                <w:rFonts w:ascii="Times New Roman" w:eastAsia="Times New Roman" w:hAnsi="Times New Roman" w:cs="Times New Roman"/>
                <w:color w:val="484848"/>
                <w:sz w:val="32"/>
                <w:szCs w:val="32"/>
              </w:rPr>
              <w:softHyphen/>
              <w:t>birleriyle hangi ilişkiler içinde oldukları çözümlenir. Eserin «neden yazıldığı» değil; «nasıl yazıldığı» açıklanır.</w:t>
            </w:r>
          </w:p>
          <w:p w:rsidR="00B37306" w:rsidRPr="00B37306" w:rsidRDefault="00B37306" w:rsidP="00B37306">
            <w:pPr>
              <w:spacing w:after="0" w:line="240" w:lineRule="auto"/>
              <w:ind w:left="581"/>
              <w:rPr>
                <w:rFonts w:ascii="Times New Roman" w:eastAsia="Times New Roman" w:hAnsi="Times New Roman" w:cs="Times New Roman"/>
                <w:color w:val="484848"/>
                <w:sz w:val="32"/>
                <w:szCs w:val="32"/>
              </w:rPr>
            </w:pPr>
            <w:r w:rsidRPr="00B37306">
              <w:rPr>
                <w:rFonts w:ascii="Times New Roman" w:eastAsia="Times New Roman" w:hAnsi="Times New Roman" w:cs="Times New Roman"/>
                <w:b/>
                <w:bCs/>
                <w:color w:val="484848"/>
                <w:sz w:val="32"/>
                <w:szCs w:val="32"/>
              </w:rPr>
              <w:t>2. Sanatçıya Dönük Eleştiri</w:t>
            </w:r>
          </w:p>
          <w:p w:rsidR="00B37306" w:rsidRPr="00B37306" w:rsidRDefault="00B37306" w:rsidP="00B37306">
            <w:pPr>
              <w:spacing w:after="0" w:line="250" w:lineRule="atLeast"/>
              <w:ind w:firstLine="408"/>
              <w:rPr>
                <w:rFonts w:ascii="Times New Roman" w:eastAsia="Times New Roman" w:hAnsi="Times New Roman" w:cs="Times New Roman"/>
                <w:color w:val="484848"/>
                <w:sz w:val="32"/>
                <w:szCs w:val="32"/>
              </w:rPr>
            </w:pPr>
            <w:r w:rsidRPr="00B37306">
              <w:rPr>
                <w:rFonts w:ascii="Times New Roman" w:eastAsia="Times New Roman" w:hAnsi="Times New Roman" w:cs="Times New Roman"/>
                <w:color w:val="484848"/>
                <w:sz w:val="32"/>
                <w:szCs w:val="32"/>
              </w:rPr>
              <w:t>Esere dönük eleştiride iki yön vardır. Bunlardan birincisi, eserden yazara gidiş, ikincisi yazardan esere gidiştir. Bu eleş</w:t>
            </w:r>
            <w:r w:rsidRPr="00B37306">
              <w:rPr>
                <w:rFonts w:ascii="Times New Roman" w:eastAsia="Times New Roman" w:hAnsi="Times New Roman" w:cs="Times New Roman"/>
                <w:color w:val="484848"/>
                <w:sz w:val="32"/>
                <w:szCs w:val="32"/>
              </w:rPr>
              <w:softHyphen/>
              <w:t>tirinin dayandığı temel fikir, «sanatçı ile sanat eseri arasında sü</w:t>
            </w:r>
            <w:r w:rsidRPr="00B37306">
              <w:rPr>
                <w:rFonts w:ascii="Times New Roman" w:eastAsia="Times New Roman" w:hAnsi="Times New Roman" w:cs="Times New Roman"/>
                <w:color w:val="484848"/>
                <w:sz w:val="32"/>
                <w:szCs w:val="32"/>
              </w:rPr>
              <w:softHyphen/>
              <w:t>rekli bir ilişki» vardır; bu ilişkinin boyutlarının belirtilmesi ese</w:t>
            </w:r>
            <w:r w:rsidRPr="00B37306">
              <w:rPr>
                <w:rFonts w:ascii="Times New Roman" w:eastAsia="Times New Roman" w:hAnsi="Times New Roman" w:cs="Times New Roman"/>
                <w:color w:val="484848"/>
                <w:sz w:val="32"/>
                <w:szCs w:val="32"/>
              </w:rPr>
              <w:softHyphen/>
              <w:t>rin gerçek değerini açıklar, gösterir.</w:t>
            </w:r>
          </w:p>
          <w:p w:rsidR="00B37306" w:rsidRPr="00B37306" w:rsidRDefault="00B37306" w:rsidP="00B37306">
            <w:pPr>
              <w:spacing w:after="0" w:line="245" w:lineRule="atLeast"/>
              <w:ind w:firstLine="408"/>
              <w:rPr>
                <w:rFonts w:ascii="Times New Roman" w:eastAsia="Times New Roman" w:hAnsi="Times New Roman" w:cs="Times New Roman"/>
                <w:color w:val="484848"/>
                <w:sz w:val="32"/>
                <w:szCs w:val="32"/>
              </w:rPr>
            </w:pPr>
            <w:r w:rsidRPr="00B37306">
              <w:rPr>
                <w:rFonts w:ascii="Times New Roman" w:eastAsia="Times New Roman" w:hAnsi="Times New Roman" w:cs="Times New Roman"/>
                <w:color w:val="484848"/>
                <w:sz w:val="32"/>
                <w:szCs w:val="32"/>
              </w:rPr>
              <w:t xml:space="preserve">Yazardan esere doğru gidişte, sanatçının «bio-psiko-sosyal» yönlerden </w:t>
            </w:r>
            <w:r w:rsidRPr="00B37306">
              <w:rPr>
                <w:rFonts w:ascii="Times New Roman" w:eastAsia="Times New Roman" w:hAnsi="Times New Roman" w:cs="Times New Roman"/>
                <w:color w:val="484848"/>
                <w:sz w:val="32"/>
                <w:szCs w:val="32"/>
              </w:rPr>
              <w:lastRenderedPageBreak/>
              <w:t>değerlendirilmesi gerekir. Sanat eserinin iyi anlaşılıp değerlendirilmesi, sanatçının başından geçen olay</w:t>
            </w:r>
            <w:r w:rsidRPr="00B37306">
              <w:rPr>
                <w:rFonts w:ascii="Times New Roman" w:eastAsia="Times New Roman" w:hAnsi="Times New Roman" w:cs="Times New Roman"/>
                <w:color w:val="484848"/>
                <w:sz w:val="32"/>
                <w:szCs w:val="32"/>
              </w:rPr>
              <w:softHyphen/>
              <w:t>ların, içinde bulunduğu şartların, aile ortamının, okuduğu ki</w:t>
            </w:r>
            <w:r w:rsidRPr="00B37306">
              <w:rPr>
                <w:rFonts w:ascii="Times New Roman" w:eastAsia="Times New Roman" w:hAnsi="Times New Roman" w:cs="Times New Roman"/>
                <w:color w:val="484848"/>
                <w:sz w:val="32"/>
                <w:szCs w:val="32"/>
              </w:rPr>
              <w:softHyphen/>
              <w:t>tapların, gezip gördüğü yerlerin, aşklarının bilinmesiyle müm</w:t>
            </w:r>
            <w:r w:rsidRPr="00B37306">
              <w:rPr>
                <w:rFonts w:ascii="Times New Roman" w:eastAsia="Times New Roman" w:hAnsi="Times New Roman" w:cs="Times New Roman"/>
                <w:color w:val="484848"/>
                <w:sz w:val="32"/>
                <w:szCs w:val="32"/>
              </w:rPr>
              <w:softHyphen/>
              <w:t>kündür. Bu görüşe göre eserin anlam ve değeri, sanatçısının duygusal, ahlâkî ve fikrî gelişmesinin bilinmesiyle ay</w:t>
            </w:r>
            <w:r w:rsidRPr="00B37306">
              <w:rPr>
                <w:rFonts w:ascii="Times New Roman" w:eastAsia="Times New Roman" w:hAnsi="Times New Roman" w:cs="Times New Roman"/>
                <w:color w:val="484848"/>
                <w:sz w:val="32"/>
                <w:szCs w:val="32"/>
              </w:rPr>
              <w:softHyphen/>
              <w:t>dınlanabilir.</w:t>
            </w:r>
          </w:p>
          <w:p w:rsidR="00B37306" w:rsidRPr="00B37306" w:rsidRDefault="00B37306" w:rsidP="00B37306">
            <w:pPr>
              <w:spacing w:after="0" w:line="245" w:lineRule="atLeast"/>
              <w:ind w:firstLine="408"/>
              <w:rPr>
                <w:rFonts w:ascii="Times New Roman" w:eastAsia="Times New Roman" w:hAnsi="Times New Roman" w:cs="Times New Roman"/>
                <w:color w:val="484848"/>
                <w:sz w:val="32"/>
                <w:szCs w:val="32"/>
              </w:rPr>
            </w:pPr>
            <w:r w:rsidRPr="00B37306">
              <w:rPr>
                <w:rFonts w:ascii="Times New Roman" w:eastAsia="Times New Roman" w:hAnsi="Times New Roman" w:cs="Times New Roman"/>
                <w:color w:val="484848"/>
                <w:sz w:val="32"/>
                <w:szCs w:val="32"/>
              </w:rPr>
              <w:t>Eserden yazara doğru gidişte yazarın seçtiği konular, ki</w:t>
            </w:r>
            <w:r w:rsidRPr="00B37306">
              <w:rPr>
                <w:rFonts w:ascii="Times New Roman" w:eastAsia="Times New Roman" w:hAnsi="Times New Roman" w:cs="Times New Roman"/>
                <w:color w:val="484848"/>
                <w:sz w:val="32"/>
                <w:szCs w:val="32"/>
              </w:rPr>
              <w:softHyphen/>
              <w:t>şiler, zaman, yer imajları incelenerek yazarın kişiliği açık</w:t>
            </w:r>
            <w:r w:rsidRPr="00B37306">
              <w:rPr>
                <w:rFonts w:ascii="Times New Roman" w:eastAsia="Times New Roman" w:hAnsi="Times New Roman" w:cs="Times New Roman"/>
                <w:color w:val="484848"/>
                <w:sz w:val="32"/>
                <w:szCs w:val="32"/>
              </w:rPr>
              <w:softHyphen/>
              <w:t>lanmaya çalışılır. Sanatçı farkında olmadan esere kişiliğini yan</w:t>
            </w:r>
            <w:r w:rsidRPr="00B37306">
              <w:rPr>
                <w:rFonts w:ascii="Times New Roman" w:eastAsia="Times New Roman" w:hAnsi="Times New Roman" w:cs="Times New Roman"/>
                <w:color w:val="484848"/>
                <w:sz w:val="32"/>
                <w:szCs w:val="32"/>
              </w:rPr>
              <w:softHyphen/>
              <w:t>sıtır. Eserden kalkılarak yazarın «bilinç altı» dünyası değerlendirilir. Bu eleştiride «psikanaliz» metotlardan ya</w:t>
            </w:r>
            <w:r w:rsidRPr="00B37306">
              <w:rPr>
                <w:rFonts w:ascii="Times New Roman" w:eastAsia="Times New Roman" w:hAnsi="Times New Roman" w:cs="Times New Roman"/>
                <w:color w:val="484848"/>
                <w:sz w:val="32"/>
                <w:szCs w:val="32"/>
              </w:rPr>
              <w:softHyphen/>
              <w:t>rarlanılır</w:t>
            </w:r>
          </w:p>
          <w:p w:rsidR="00B37306" w:rsidRPr="00B37306" w:rsidRDefault="00B37306" w:rsidP="00B37306">
            <w:pPr>
              <w:spacing w:after="0" w:line="240" w:lineRule="auto"/>
              <w:ind w:left="418"/>
              <w:rPr>
                <w:rFonts w:ascii="Times New Roman" w:eastAsia="Times New Roman" w:hAnsi="Times New Roman" w:cs="Times New Roman"/>
                <w:color w:val="484848"/>
                <w:sz w:val="32"/>
                <w:szCs w:val="32"/>
              </w:rPr>
            </w:pPr>
            <w:r w:rsidRPr="00B37306">
              <w:rPr>
                <w:rFonts w:ascii="Times New Roman" w:eastAsia="Times New Roman" w:hAnsi="Times New Roman" w:cs="Times New Roman"/>
                <w:b/>
                <w:bCs/>
                <w:color w:val="484848"/>
                <w:sz w:val="32"/>
                <w:szCs w:val="32"/>
              </w:rPr>
              <w:t>3. Okura Dönük Eleştiri</w:t>
            </w:r>
          </w:p>
          <w:p w:rsidR="00B37306" w:rsidRPr="00B37306" w:rsidRDefault="00B37306" w:rsidP="00B37306">
            <w:pPr>
              <w:spacing w:after="0" w:line="254" w:lineRule="atLeast"/>
              <w:ind w:firstLine="413"/>
              <w:rPr>
                <w:rFonts w:ascii="Times New Roman" w:eastAsia="Times New Roman" w:hAnsi="Times New Roman" w:cs="Times New Roman"/>
                <w:color w:val="484848"/>
                <w:sz w:val="32"/>
                <w:szCs w:val="32"/>
              </w:rPr>
            </w:pPr>
            <w:r w:rsidRPr="00B37306">
              <w:rPr>
                <w:rFonts w:ascii="Times New Roman" w:eastAsia="Times New Roman" w:hAnsi="Times New Roman" w:cs="Times New Roman"/>
                <w:color w:val="484848"/>
                <w:sz w:val="32"/>
                <w:szCs w:val="32"/>
              </w:rPr>
              <w:t>Bu eleştiriye </w:t>
            </w:r>
            <w:r w:rsidRPr="00B37306">
              <w:rPr>
                <w:rFonts w:ascii="Times New Roman" w:eastAsia="Times New Roman" w:hAnsi="Times New Roman" w:cs="Times New Roman"/>
                <w:b/>
                <w:bCs/>
                <w:color w:val="484848"/>
                <w:sz w:val="32"/>
                <w:szCs w:val="32"/>
              </w:rPr>
              <w:t>izlenimci (empresyonist) eleştiri </w:t>
            </w:r>
            <w:r w:rsidRPr="00B37306">
              <w:rPr>
                <w:rFonts w:ascii="Times New Roman" w:eastAsia="Times New Roman" w:hAnsi="Times New Roman" w:cs="Times New Roman"/>
                <w:color w:val="484848"/>
                <w:sz w:val="32"/>
                <w:szCs w:val="32"/>
              </w:rPr>
              <w:t>de denir. Eleştirmenin zevkine göre yapılan eleştiridir. Bu özelliği ile de</w:t>
            </w:r>
            <w:r w:rsidRPr="00B37306">
              <w:rPr>
                <w:rFonts w:ascii="Times New Roman" w:eastAsia="Times New Roman" w:hAnsi="Times New Roman" w:cs="Times New Roman"/>
                <w:color w:val="484848"/>
                <w:sz w:val="32"/>
                <w:szCs w:val="32"/>
              </w:rPr>
              <w:softHyphen/>
              <w:t>neme türüne benzer. Bu eleştirinin ölçütü, kuralı sadece eleş</w:t>
            </w:r>
            <w:r w:rsidRPr="00B37306">
              <w:rPr>
                <w:rFonts w:ascii="Times New Roman" w:eastAsia="Times New Roman" w:hAnsi="Times New Roman" w:cs="Times New Roman"/>
                <w:color w:val="484848"/>
                <w:sz w:val="32"/>
                <w:szCs w:val="32"/>
              </w:rPr>
              <w:softHyphen/>
              <w:t>tiricinin zevki, eğilimi, sezgi ve duygu gücüdür. Bu anlayışa</w:t>
            </w:r>
          </w:p>
          <w:p w:rsidR="00B37306" w:rsidRPr="00B37306" w:rsidRDefault="00B37306" w:rsidP="00B37306">
            <w:pPr>
              <w:spacing w:after="0" w:line="278" w:lineRule="atLeast"/>
              <w:rPr>
                <w:rFonts w:ascii="Times New Roman" w:eastAsia="Times New Roman" w:hAnsi="Times New Roman" w:cs="Times New Roman"/>
                <w:color w:val="484848"/>
                <w:sz w:val="32"/>
                <w:szCs w:val="32"/>
              </w:rPr>
            </w:pPr>
            <w:r w:rsidRPr="00B37306">
              <w:rPr>
                <w:rFonts w:ascii="Times New Roman" w:eastAsia="Times New Roman" w:hAnsi="Times New Roman" w:cs="Times New Roman"/>
                <w:color w:val="484848"/>
                <w:sz w:val="32"/>
                <w:szCs w:val="32"/>
              </w:rPr>
              <w:t>göre eleştirici, «güzel şeylerden algıladığı izlenimleri, başka tarz ve yeni kalıplara döken kimse»dir.</w:t>
            </w:r>
          </w:p>
          <w:p w:rsidR="00B37306" w:rsidRPr="00B37306" w:rsidRDefault="00B37306" w:rsidP="00B37306">
            <w:pPr>
              <w:spacing w:after="0" w:line="240" w:lineRule="auto"/>
              <w:ind w:left="408"/>
              <w:rPr>
                <w:rFonts w:ascii="Times New Roman" w:eastAsia="Times New Roman" w:hAnsi="Times New Roman" w:cs="Times New Roman"/>
                <w:color w:val="484848"/>
                <w:sz w:val="32"/>
                <w:szCs w:val="32"/>
              </w:rPr>
            </w:pPr>
            <w:r w:rsidRPr="00B37306">
              <w:rPr>
                <w:rFonts w:ascii="Times New Roman" w:eastAsia="Times New Roman" w:hAnsi="Times New Roman" w:cs="Times New Roman"/>
                <w:b/>
                <w:bCs/>
                <w:color w:val="484848"/>
                <w:sz w:val="32"/>
                <w:szCs w:val="32"/>
              </w:rPr>
              <w:t>4. Topluma Dönük Eleştiri</w:t>
            </w:r>
          </w:p>
          <w:p w:rsidR="00B37306" w:rsidRPr="00B37306" w:rsidRDefault="00B37306" w:rsidP="00B37306">
            <w:pPr>
              <w:spacing w:after="0" w:line="259" w:lineRule="atLeast"/>
              <w:rPr>
                <w:rFonts w:ascii="Times New Roman" w:eastAsia="Times New Roman" w:hAnsi="Times New Roman" w:cs="Times New Roman"/>
                <w:color w:val="484848"/>
                <w:sz w:val="32"/>
                <w:szCs w:val="32"/>
              </w:rPr>
            </w:pPr>
            <w:r w:rsidRPr="00B37306">
              <w:rPr>
                <w:rFonts w:ascii="Times New Roman" w:eastAsia="Times New Roman" w:hAnsi="Times New Roman" w:cs="Times New Roman"/>
                <w:color w:val="484848"/>
                <w:sz w:val="32"/>
                <w:szCs w:val="32"/>
              </w:rPr>
              <w:t>Bu eleştiri çeşidi eserin toplumsal öğeler bakımından de</w:t>
            </w:r>
            <w:r w:rsidRPr="00B37306">
              <w:rPr>
                <w:rFonts w:ascii="Times New Roman" w:eastAsia="Times New Roman" w:hAnsi="Times New Roman" w:cs="Times New Roman"/>
                <w:color w:val="484848"/>
                <w:sz w:val="32"/>
                <w:szCs w:val="32"/>
              </w:rPr>
              <w:softHyphen/>
              <w:t>ğerlendirilmesidir. Sanat eserinin toplumsal kuruluşlarla ya</w:t>
            </w:r>
            <w:r w:rsidRPr="00B37306">
              <w:rPr>
                <w:rFonts w:ascii="Times New Roman" w:eastAsia="Times New Roman" w:hAnsi="Times New Roman" w:cs="Times New Roman"/>
                <w:color w:val="484848"/>
                <w:sz w:val="32"/>
                <w:szCs w:val="32"/>
              </w:rPr>
              <w:softHyphen/>
              <w:t>kından ilgisi vardır. Sanatçılar kendi devirlerinin tarihî, top</w:t>
            </w:r>
            <w:r w:rsidRPr="00B37306">
              <w:rPr>
                <w:rFonts w:ascii="Times New Roman" w:eastAsia="Times New Roman" w:hAnsi="Times New Roman" w:cs="Times New Roman"/>
                <w:color w:val="484848"/>
                <w:sz w:val="32"/>
                <w:szCs w:val="32"/>
              </w:rPr>
              <w:softHyphen/>
              <w:t xml:space="preserve">lumsal ve hattâ ekonomik gerçeklerini ifade ederler. Çağlarını bu yönlerden yansıtırlar. Özellikle edebiyat, «toplumun, tarihin, ruhudur, özüdür, özetidir» görüşü benimsenmiştir. Topluma </w:t>
            </w:r>
            <w:r w:rsidRPr="00B37306">
              <w:rPr>
                <w:rFonts w:ascii="Times New Roman" w:eastAsia="Times New Roman" w:hAnsi="Times New Roman" w:cs="Times New Roman"/>
                <w:color w:val="484848"/>
                <w:sz w:val="32"/>
                <w:szCs w:val="32"/>
              </w:rPr>
              <w:lastRenderedPageBreak/>
              <w:t>dönük eleştiriler öncelik verdikleri öğelere göre üçe ayrılabilir. Bunlardan;</w:t>
            </w:r>
          </w:p>
          <w:p w:rsidR="00B37306" w:rsidRPr="00B37306" w:rsidRDefault="00B37306" w:rsidP="00B37306">
            <w:pPr>
              <w:spacing w:after="0" w:line="259" w:lineRule="atLeast"/>
              <w:ind w:firstLine="389"/>
              <w:rPr>
                <w:rFonts w:ascii="Times New Roman" w:eastAsia="Times New Roman" w:hAnsi="Times New Roman" w:cs="Times New Roman"/>
                <w:color w:val="484848"/>
                <w:sz w:val="32"/>
                <w:szCs w:val="32"/>
              </w:rPr>
            </w:pPr>
            <w:r w:rsidRPr="00B37306">
              <w:rPr>
                <w:rFonts w:ascii="Times New Roman" w:eastAsia="Times New Roman" w:hAnsi="Times New Roman" w:cs="Times New Roman"/>
                <w:b/>
                <w:bCs/>
                <w:color w:val="484848"/>
                <w:sz w:val="32"/>
                <w:szCs w:val="32"/>
              </w:rPr>
              <w:t>Tarihî eleştiri; </w:t>
            </w:r>
            <w:r w:rsidRPr="00B37306">
              <w:rPr>
                <w:rFonts w:ascii="Times New Roman" w:eastAsia="Times New Roman" w:hAnsi="Times New Roman" w:cs="Times New Roman"/>
                <w:color w:val="484848"/>
                <w:sz w:val="32"/>
                <w:szCs w:val="32"/>
              </w:rPr>
              <w:t>metodunu benimseyen eleştiriciler; sanat eserinin değerini eserin yazıldığı dönemin dünya görüşü, inanç</w:t>
            </w:r>
            <w:r w:rsidRPr="00B37306">
              <w:rPr>
                <w:rFonts w:ascii="Times New Roman" w:eastAsia="Times New Roman" w:hAnsi="Times New Roman" w:cs="Times New Roman"/>
                <w:color w:val="484848"/>
                <w:sz w:val="32"/>
                <w:szCs w:val="32"/>
              </w:rPr>
              <w:softHyphen/>
              <w:t>ları, sanat anlayışı, gelenekleri, bütün bunların ifadesi olan tarihî ve kültürel şartların bilinmesiyle açıklanması gerektiğini; o dönemle ilgili yapılacak araştırma ve incelemelerin eserin ger</w:t>
            </w:r>
            <w:r w:rsidRPr="00B37306">
              <w:rPr>
                <w:rFonts w:ascii="Times New Roman" w:eastAsia="Times New Roman" w:hAnsi="Times New Roman" w:cs="Times New Roman"/>
                <w:color w:val="484848"/>
                <w:sz w:val="32"/>
                <w:szCs w:val="32"/>
              </w:rPr>
              <w:softHyphen/>
              <w:t>çek değerini ortaya koyacağını savunurlar.</w:t>
            </w:r>
          </w:p>
          <w:p w:rsidR="00B37306" w:rsidRPr="00B37306" w:rsidRDefault="00B37306" w:rsidP="00B37306">
            <w:pPr>
              <w:spacing w:after="0" w:line="259" w:lineRule="atLeast"/>
              <w:ind w:firstLine="389"/>
              <w:rPr>
                <w:rFonts w:ascii="Times New Roman" w:eastAsia="Times New Roman" w:hAnsi="Times New Roman" w:cs="Times New Roman"/>
                <w:color w:val="484848"/>
                <w:sz w:val="32"/>
                <w:szCs w:val="32"/>
              </w:rPr>
            </w:pPr>
            <w:r w:rsidRPr="00B37306">
              <w:rPr>
                <w:rFonts w:ascii="Times New Roman" w:eastAsia="Times New Roman" w:hAnsi="Times New Roman" w:cs="Times New Roman"/>
                <w:b/>
                <w:bCs/>
                <w:color w:val="484848"/>
                <w:sz w:val="32"/>
                <w:szCs w:val="32"/>
              </w:rPr>
              <w:t>Sosyolojik eleştiri; </w:t>
            </w:r>
            <w:r w:rsidRPr="00B37306">
              <w:rPr>
                <w:rFonts w:ascii="Times New Roman" w:eastAsia="Times New Roman" w:hAnsi="Times New Roman" w:cs="Times New Roman"/>
                <w:color w:val="484848"/>
                <w:sz w:val="32"/>
                <w:szCs w:val="32"/>
              </w:rPr>
              <w:t>metodunu benimseyenler de sanatın toplumsal çevrenin ürünü olduğunu, bu yüzden toplumsal de</w:t>
            </w:r>
            <w:r w:rsidRPr="00B37306">
              <w:rPr>
                <w:rFonts w:ascii="Times New Roman" w:eastAsia="Times New Roman" w:hAnsi="Times New Roman" w:cs="Times New Roman"/>
                <w:color w:val="484848"/>
                <w:sz w:val="32"/>
                <w:szCs w:val="32"/>
              </w:rPr>
              <w:softHyphen/>
              <w:t>ğişme ve gelişmelerin etkisi altında bulunduğunu, her yazarın toplumun bir üyesi olması bakımından sanat eserlerinin de top</w:t>
            </w:r>
            <w:r w:rsidRPr="00B37306">
              <w:rPr>
                <w:rFonts w:ascii="Times New Roman" w:eastAsia="Times New Roman" w:hAnsi="Times New Roman" w:cs="Times New Roman"/>
                <w:color w:val="484848"/>
                <w:sz w:val="32"/>
                <w:szCs w:val="32"/>
              </w:rPr>
              <w:softHyphen/>
              <w:t>lumsal bir «olgu» gibi değerlendirilmesi gerektiğini, sanat ol</w:t>
            </w:r>
            <w:r w:rsidRPr="00B37306">
              <w:rPr>
                <w:rFonts w:ascii="Times New Roman" w:eastAsia="Times New Roman" w:hAnsi="Times New Roman" w:cs="Times New Roman"/>
                <w:color w:val="484848"/>
                <w:sz w:val="32"/>
                <w:szCs w:val="32"/>
              </w:rPr>
              <w:softHyphen/>
              <w:t>gusunda da bir «determinizm» olduğunu bundan dolayı eleştiri metodunun bilimsel ölçülerde olması gerektiğini, edebî eseri açıklamak için onu doğuran toplumsal, coğrafî ve dönemindeki kültürel şartların iyi bilinmesi gerektiğini savunurlar.</w:t>
            </w:r>
          </w:p>
          <w:p w:rsidR="00B37306" w:rsidRPr="00B37306" w:rsidRDefault="00B37306" w:rsidP="00B37306">
            <w:pPr>
              <w:spacing w:after="0" w:line="259" w:lineRule="atLeast"/>
              <w:ind w:firstLine="394"/>
              <w:rPr>
                <w:rFonts w:ascii="Times New Roman" w:eastAsia="Times New Roman" w:hAnsi="Times New Roman" w:cs="Times New Roman"/>
                <w:color w:val="484848"/>
                <w:sz w:val="32"/>
                <w:szCs w:val="32"/>
              </w:rPr>
            </w:pPr>
            <w:r w:rsidRPr="00B37306">
              <w:rPr>
                <w:rFonts w:ascii="Times New Roman" w:eastAsia="Times New Roman" w:hAnsi="Times New Roman" w:cs="Times New Roman"/>
                <w:b/>
                <w:bCs/>
                <w:color w:val="484848"/>
                <w:sz w:val="32"/>
                <w:szCs w:val="32"/>
              </w:rPr>
              <w:t>Ekonomik eleştiriyi </w:t>
            </w:r>
            <w:r w:rsidRPr="00B37306">
              <w:rPr>
                <w:rFonts w:ascii="Times New Roman" w:eastAsia="Times New Roman" w:hAnsi="Times New Roman" w:cs="Times New Roman"/>
                <w:color w:val="484848"/>
                <w:sz w:val="32"/>
                <w:szCs w:val="32"/>
              </w:rPr>
              <w:t>benimseyen eleştiriciler ise sanat olaylarının sebeplerinin ekonomik çatışma ve sınıf kavgası ol</w:t>
            </w:r>
            <w:r w:rsidRPr="00B37306">
              <w:rPr>
                <w:rFonts w:ascii="Times New Roman" w:eastAsia="Times New Roman" w:hAnsi="Times New Roman" w:cs="Times New Roman"/>
                <w:color w:val="484848"/>
                <w:sz w:val="32"/>
                <w:szCs w:val="32"/>
              </w:rPr>
              <w:softHyphen/>
              <w:t>duğunu, eserin estetik değil de politik ölçülere göre de</w:t>
            </w:r>
            <w:r w:rsidRPr="00B37306">
              <w:rPr>
                <w:rFonts w:ascii="Times New Roman" w:eastAsia="Times New Roman" w:hAnsi="Times New Roman" w:cs="Times New Roman"/>
                <w:color w:val="484848"/>
                <w:sz w:val="32"/>
                <w:szCs w:val="32"/>
              </w:rPr>
              <w:softHyphen/>
              <w:t>ğerlendirilmesi gerektiğini, politikaya hizmet etmeyen eserin faydasız, kusurlu ve zararlı olduğunu, eserin konusuna olaylara ve tezine göre değerlendirilmesi buna bağlı olarak kah</w:t>
            </w:r>
            <w:r w:rsidRPr="00B37306">
              <w:rPr>
                <w:rFonts w:ascii="Times New Roman" w:eastAsia="Times New Roman" w:hAnsi="Times New Roman" w:cs="Times New Roman"/>
                <w:color w:val="484848"/>
                <w:sz w:val="32"/>
                <w:szCs w:val="32"/>
              </w:rPr>
              <w:softHyphen/>
              <w:t>ramanların yönetici ve sömürücü sınıfa karşı çıkması, eserin toplumu politize etmesi gerektiğini savunurlar. Bu eleştiri me</w:t>
            </w:r>
            <w:r w:rsidRPr="00B37306">
              <w:rPr>
                <w:rFonts w:ascii="Times New Roman" w:eastAsia="Times New Roman" w:hAnsi="Times New Roman" w:cs="Times New Roman"/>
                <w:color w:val="484848"/>
                <w:sz w:val="32"/>
                <w:szCs w:val="32"/>
              </w:rPr>
              <w:softHyphen/>
              <w:t>toduna «Marksist eleştiri» adı da verilir.</w:t>
            </w:r>
          </w:p>
          <w:p w:rsidR="00B37306" w:rsidRPr="00B37306" w:rsidRDefault="00B37306" w:rsidP="00B37306">
            <w:pPr>
              <w:spacing w:after="0" w:line="245" w:lineRule="atLeast"/>
              <w:ind w:firstLine="403"/>
              <w:rPr>
                <w:rFonts w:ascii="Times New Roman" w:eastAsia="Times New Roman" w:hAnsi="Times New Roman" w:cs="Times New Roman"/>
                <w:color w:val="484848"/>
                <w:sz w:val="32"/>
                <w:szCs w:val="32"/>
              </w:rPr>
            </w:pPr>
            <w:r w:rsidRPr="00B37306">
              <w:rPr>
                <w:rFonts w:ascii="Times New Roman" w:eastAsia="Times New Roman" w:hAnsi="Times New Roman" w:cs="Times New Roman"/>
                <w:color w:val="484848"/>
                <w:sz w:val="32"/>
                <w:szCs w:val="32"/>
              </w:rPr>
              <w:lastRenderedPageBreak/>
              <w:t>Burada, en belirgin nitelikleriyle, sıralanmaya çalışılan eleştiri metotları dışında da, sanat ürünlerindeki değişme ve ge</w:t>
            </w:r>
            <w:r w:rsidRPr="00B37306">
              <w:rPr>
                <w:rFonts w:ascii="Times New Roman" w:eastAsia="Times New Roman" w:hAnsi="Times New Roman" w:cs="Times New Roman"/>
                <w:color w:val="484848"/>
                <w:sz w:val="32"/>
                <w:szCs w:val="32"/>
              </w:rPr>
              <w:softHyphen/>
              <w:t>lişmelere parelel olarak geliştirilmiş ve geliştirilmekte olan eleş</w:t>
            </w:r>
            <w:r w:rsidRPr="00B37306">
              <w:rPr>
                <w:rFonts w:ascii="Times New Roman" w:eastAsia="Times New Roman" w:hAnsi="Times New Roman" w:cs="Times New Roman"/>
                <w:color w:val="484848"/>
                <w:sz w:val="32"/>
                <w:szCs w:val="32"/>
              </w:rPr>
              <w:softHyphen/>
              <w:t>tiri metotları da vardır.</w:t>
            </w:r>
          </w:p>
          <w:p w:rsidR="00B37306" w:rsidRPr="00B37306" w:rsidRDefault="00B37306" w:rsidP="00B37306">
            <w:pPr>
              <w:spacing w:after="0" w:line="245" w:lineRule="atLeast"/>
              <w:ind w:firstLine="403"/>
              <w:rPr>
                <w:rFonts w:ascii="Times New Roman" w:eastAsia="Times New Roman" w:hAnsi="Times New Roman" w:cs="Times New Roman"/>
                <w:color w:val="484848"/>
                <w:sz w:val="32"/>
                <w:szCs w:val="32"/>
              </w:rPr>
            </w:pPr>
            <w:r w:rsidRPr="00B37306">
              <w:rPr>
                <w:rFonts w:ascii="Times New Roman" w:eastAsia="Times New Roman" w:hAnsi="Times New Roman" w:cs="Times New Roman"/>
                <w:color w:val="484848"/>
                <w:sz w:val="32"/>
                <w:szCs w:val="32"/>
              </w:rPr>
              <w:t>Bugün bir sanat eserinin gerçek değerini ortaya koymak için, birden fazla eleştiri metodu kullanılmaktadır. Bazen bir eleştirinin içinde metotlar birbirinin içine girmiş gibi gözükür. Esasen bir metodun içine hapsolmak, kuralların dışına çık</w:t>
            </w:r>
            <w:r w:rsidRPr="00B37306">
              <w:rPr>
                <w:rFonts w:ascii="Times New Roman" w:eastAsia="Times New Roman" w:hAnsi="Times New Roman" w:cs="Times New Roman"/>
                <w:color w:val="484848"/>
                <w:sz w:val="32"/>
                <w:szCs w:val="32"/>
              </w:rPr>
              <w:softHyphen/>
              <w:t>mamak eleştirinin özüne aykırıdır. Yalnız bir metot adına ya</w:t>
            </w:r>
            <w:r w:rsidRPr="00B37306">
              <w:rPr>
                <w:rFonts w:ascii="Times New Roman" w:eastAsia="Times New Roman" w:hAnsi="Times New Roman" w:cs="Times New Roman"/>
                <w:color w:val="484848"/>
                <w:sz w:val="32"/>
                <w:szCs w:val="32"/>
              </w:rPr>
              <w:softHyphen/>
              <w:t>pılan bir eleştirinin içinde bile, diğer eleştiri metodunun öğe</w:t>
            </w:r>
            <w:r w:rsidRPr="00B37306">
              <w:rPr>
                <w:rFonts w:ascii="Times New Roman" w:eastAsia="Times New Roman" w:hAnsi="Times New Roman" w:cs="Times New Roman"/>
                <w:color w:val="484848"/>
                <w:sz w:val="32"/>
                <w:szCs w:val="32"/>
              </w:rPr>
              <w:softHyphen/>
              <w:t>lerinin kullanıldığı görülür. Eseri iyilik, doğruluk, güzellik adına değerlendirerek, eserin hakikî değerini ortaya koyarak, in</w:t>
            </w:r>
            <w:r w:rsidRPr="00B37306">
              <w:rPr>
                <w:rFonts w:ascii="Times New Roman" w:eastAsia="Times New Roman" w:hAnsi="Times New Roman" w:cs="Times New Roman"/>
                <w:color w:val="484848"/>
                <w:sz w:val="32"/>
                <w:szCs w:val="32"/>
              </w:rPr>
              <w:softHyphen/>
              <w:t>sanlığı daha mükemmele götürmek amacıyla yapılan eleş</w:t>
            </w:r>
            <w:r w:rsidRPr="00B37306">
              <w:rPr>
                <w:rFonts w:ascii="Times New Roman" w:eastAsia="Times New Roman" w:hAnsi="Times New Roman" w:cs="Times New Roman"/>
                <w:color w:val="484848"/>
                <w:sz w:val="32"/>
                <w:szCs w:val="32"/>
              </w:rPr>
              <w:softHyphen/>
              <w:t>tirilerde her biri eserin ayrı bir gerçeğini ve güzelliğini ya</w:t>
            </w:r>
            <w:r w:rsidRPr="00B37306">
              <w:rPr>
                <w:rFonts w:ascii="Times New Roman" w:eastAsia="Times New Roman" w:hAnsi="Times New Roman" w:cs="Times New Roman"/>
                <w:color w:val="484848"/>
                <w:sz w:val="32"/>
                <w:szCs w:val="32"/>
              </w:rPr>
              <w:softHyphen/>
              <w:t>kalamaya çalışan değişik metotlardan yararlanmak kadar tabiî bir şey olamaz.</w:t>
            </w:r>
          </w:p>
          <w:p w:rsidR="00B37306" w:rsidRPr="00B37306" w:rsidRDefault="00B37306" w:rsidP="00B37306">
            <w:pPr>
              <w:spacing w:after="0" w:line="245" w:lineRule="atLeast"/>
              <w:ind w:firstLine="403"/>
              <w:rPr>
                <w:rFonts w:ascii="Times New Roman" w:eastAsia="Times New Roman" w:hAnsi="Times New Roman" w:cs="Times New Roman"/>
                <w:color w:val="484848"/>
                <w:sz w:val="32"/>
                <w:szCs w:val="32"/>
              </w:rPr>
            </w:pPr>
            <w:r w:rsidRPr="00B37306">
              <w:rPr>
                <w:rFonts w:ascii="Times New Roman" w:eastAsia="Times New Roman" w:hAnsi="Times New Roman" w:cs="Times New Roman"/>
                <w:b/>
                <w:bCs/>
                <w:color w:val="484848"/>
                <w:sz w:val="32"/>
                <w:szCs w:val="32"/>
              </w:rPr>
              <w:t>6. RÖPORTAJ</w:t>
            </w:r>
          </w:p>
          <w:p w:rsidR="00B37306" w:rsidRPr="00B37306" w:rsidRDefault="00B37306" w:rsidP="00B37306">
            <w:pPr>
              <w:spacing w:before="72" w:after="0" w:line="254" w:lineRule="atLeast"/>
              <w:ind w:firstLine="413"/>
              <w:rPr>
                <w:rFonts w:ascii="Times New Roman" w:eastAsia="Times New Roman" w:hAnsi="Times New Roman" w:cs="Times New Roman"/>
                <w:color w:val="484848"/>
                <w:sz w:val="32"/>
                <w:szCs w:val="32"/>
              </w:rPr>
            </w:pPr>
            <w:r w:rsidRPr="00B37306">
              <w:rPr>
                <w:rFonts w:ascii="Times New Roman" w:eastAsia="Times New Roman" w:hAnsi="Times New Roman" w:cs="Times New Roman"/>
                <w:color w:val="484848"/>
                <w:sz w:val="32"/>
                <w:szCs w:val="32"/>
              </w:rPr>
              <w:t> </w:t>
            </w:r>
          </w:p>
          <w:p w:rsidR="00B37306" w:rsidRPr="00B37306" w:rsidRDefault="00B37306" w:rsidP="00B37306">
            <w:pPr>
              <w:spacing w:after="0" w:line="254" w:lineRule="atLeast"/>
              <w:ind w:firstLine="413"/>
              <w:rPr>
                <w:rFonts w:ascii="Times New Roman" w:eastAsia="Times New Roman" w:hAnsi="Times New Roman" w:cs="Times New Roman"/>
                <w:color w:val="484848"/>
                <w:sz w:val="32"/>
                <w:szCs w:val="32"/>
              </w:rPr>
            </w:pPr>
            <w:r w:rsidRPr="00B37306">
              <w:rPr>
                <w:rFonts w:ascii="Times New Roman" w:eastAsia="Times New Roman" w:hAnsi="Times New Roman" w:cs="Times New Roman"/>
                <w:color w:val="484848"/>
                <w:sz w:val="32"/>
                <w:szCs w:val="32"/>
              </w:rPr>
              <w:t>Röportaj haberden farklıdır. Haber, görüldüğü, duyulduğu gibi kısaca yazılırken, röportaj, yazarın gözlemine, anlayışına göre yeniden şekillenir. Yazar «haber»in dışında, «röportaj»ın içindedir.</w:t>
            </w:r>
          </w:p>
          <w:p w:rsidR="00B37306" w:rsidRPr="00B37306" w:rsidRDefault="00B37306" w:rsidP="00B37306">
            <w:pPr>
              <w:spacing w:after="0" w:line="254" w:lineRule="atLeast"/>
              <w:ind w:firstLine="413"/>
              <w:rPr>
                <w:rFonts w:ascii="Times New Roman" w:eastAsia="Times New Roman" w:hAnsi="Times New Roman" w:cs="Times New Roman"/>
                <w:color w:val="484848"/>
                <w:sz w:val="32"/>
                <w:szCs w:val="32"/>
              </w:rPr>
            </w:pPr>
            <w:r w:rsidRPr="00B37306">
              <w:rPr>
                <w:rFonts w:ascii="Times New Roman" w:eastAsia="Times New Roman" w:hAnsi="Times New Roman" w:cs="Times New Roman"/>
                <w:color w:val="484848"/>
                <w:sz w:val="32"/>
                <w:szCs w:val="32"/>
              </w:rPr>
              <w:t>Röportaj yazımında dikkat edilecek hususlar :</w:t>
            </w:r>
          </w:p>
          <w:p w:rsidR="00B37306" w:rsidRPr="00B37306" w:rsidRDefault="00B37306" w:rsidP="00B37306">
            <w:pPr>
              <w:spacing w:after="0" w:line="254" w:lineRule="atLeast"/>
              <w:ind w:firstLine="413"/>
              <w:rPr>
                <w:rFonts w:ascii="Times New Roman" w:eastAsia="Times New Roman" w:hAnsi="Times New Roman" w:cs="Times New Roman"/>
                <w:color w:val="484848"/>
                <w:sz w:val="32"/>
                <w:szCs w:val="32"/>
              </w:rPr>
            </w:pPr>
            <w:r w:rsidRPr="00B37306">
              <w:rPr>
                <w:rFonts w:ascii="Times New Roman" w:eastAsia="Times New Roman" w:hAnsi="Times New Roman" w:cs="Times New Roman"/>
                <w:color w:val="484848"/>
                <w:sz w:val="32"/>
                <w:szCs w:val="32"/>
              </w:rPr>
              <w:t>1. Yazar konu edeceği şeyi iyi gözlemeli, kökenini tanımalıdır.</w:t>
            </w:r>
          </w:p>
          <w:p w:rsidR="00B37306" w:rsidRPr="00B37306" w:rsidRDefault="00B37306" w:rsidP="00B37306">
            <w:pPr>
              <w:spacing w:after="0" w:line="254" w:lineRule="atLeast"/>
              <w:ind w:firstLine="413"/>
              <w:rPr>
                <w:rFonts w:ascii="Times New Roman" w:eastAsia="Times New Roman" w:hAnsi="Times New Roman" w:cs="Times New Roman"/>
                <w:color w:val="484848"/>
                <w:sz w:val="32"/>
                <w:szCs w:val="32"/>
              </w:rPr>
            </w:pPr>
            <w:r w:rsidRPr="00B37306">
              <w:rPr>
                <w:rFonts w:ascii="Times New Roman" w:eastAsia="Times New Roman" w:hAnsi="Times New Roman" w:cs="Times New Roman"/>
                <w:color w:val="484848"/>
                <w:spacing w:val="20"/>
                <w:sz w:val="32"/>
                <w:szCs w:val="32"/>
              </w:rPr>
              <w:t>2</w:t>
            </w:r>
            <w:r w:rsidRPr="00B37306">
              <w:rPr>
                <w:rFonts w:ascii="Times New Roman" w:eastAsia="Times New Roman" w:hAnsi="Times New Roman" w:cs="Times New Roman"/>
                <w:b/>
                <w:bCs/>
                <w:color w:val="484848"/>
                <w:spacing w:val="20"/>
                <w:sz w:val="32"/>
                <w:szCs w:val="32"/>
              </w:rPr>
              <w:t>.</w:t>
            </w:r>
            <w:r w:rsidRPr="00B37306">
              <w:rPr>
                <w:rFonts w:ascii="Times New Roman" w:eastAsia="Times New Roman" w:hAnsi="Times New Roman" w:cs="Times New Roman"/>
                <w:color w:val="484848"/>
                <w:sz w:val="32"/>
                <w:szCs w:val="32"/>
              </w:rPr>
              <w:t> Yazar görüp işittiklerini kendi anlayışına göre yeniden biçimlendi-</w:t>
            </w:r>
            <w:r w:rsidRPr="00B37306">
              <w:rPr>
                <w:rFonts w:ascii="Times New Roman" w:eastAsia="Times New Roman" w:hAnsi="Times New Roman" w:cs="Times New Roman"/>
                <w:color w:val="484848"/>
                <w:sz w:val="32"/>
                <w:szCs w:val="32"/>
              </w:rPr>
              <w:br/>
              <w:t>rebilmelidir.</w:t>
            </w:r>
          </w:p>
          <w:p w:rsidR="00B37306" w:rsidRPr="00B37306" w:rsidRDefault="00B37306" w:rsidP="00B37306">
            <w:pPr>
              <w:spacing w:after="0" w:line="254" w:lineRule="atLeast"/>
              <w:ind w:firstLine="413"/>
              <w:rPr>
                <w:rFonts w:ascii="Times New Roman" w:eastAsia="Times New Roman" w:hAnsi="Times New Roman" w:cs="Times New Roman"/>
                <w:color w:val="484848"/>
                <w:sz w:val="32"/>
                <w:szCs w:val="32"/>
              </w:rPr>
            </w:pPr>
            <w:r w:rsidRPr="00B37306">
              <w:rPr>
                <w:rFonts w:ascii="Times New Roman" w:eastAsia="Times New Roman" w:hAnsi="Times New Roman" w:cs="Times New Roman"/>
                <w:color w:val="484848"/>
                <w:sz w:val="32"/>
                <w:szCs w:val="32"/>
              </w:rPr>
              <w:t>3. Yazı, resimlerle desteklenmelidir.</w:t>
            </w:r>
          </w:p>
          <w:p w:rsidR="00B37306" w:rsidRPr="00B37306" w:rsidRDefault="00B37306" w:rsidP="00B37306">
            <w:pPr>
              <w:spacing w:after="0" w:line="254" w:lineRule="atLeast"/>
              <w:ind w:firstLine="413"/>
              <w:rPr>
                <w:rFonts w:ascii="Times New Roman" w:eastAsia="Times New Roman" w:hAnsi="Times New Roman" w:cs="Times New Roman"/>
                <w:color w:val="484848"/>
                <w:sz w:val="32"/>
                <w:szCs w:val="32"/>
              </w:rPr>
            </w:pPr>
            <w:r w:rsidRPr="00B37306">
              <w:rPr>
                <w:rFonts w:ascii="Times New Roman" w:eastAsia="Times New Roman" w:hAnsi="Times New Roman" w:cs="Times New Roman"/>
                <w:color w:val="484848"/>
                <w:sz w:val="32"/>
                <w:szCs w:val="32"/>
              </w:rPr>
              <w:lastRenderedPageBreak/>
              <w:t>4. Yazının giriş bölümü okuyucuyu şaşırtacak nitelikte olmalıdır.</w:t>
            </w:r>
          </w:p>
          <w:p w:rsidR="00B37306" w:rsidRPr="00B37306" w:rsidRDefault="00B37306" w:rsidP="00B37306">
            <w:pPr>
              <w:spacing w:after="0" w:line="254" w:lineRule="atLeast"/>
              <w:ind w:firstLine="413"/>
              <w:rPr>
                <w:rFonts w:ascii="Times New Roman" w:eastAsia="Times New Roman" w:hAnsi="Times New Roman" w:cs="Times New Roman"/>
                <w:color w:val="484848"/>
                <w:sz w:val="32"/>
                <w:szCs w:val="32"/>
              </w:rPr>
            </w:pPr>
            <w:r w:rsidRPr="00B37306">
              <w:rPr>
                <w:rFonts w:ascii="Times New Roman" w:eastAsia="Times New Roman" w:hAnsi="Times New Roman" w:cs="Times New Roman"/>
                <w:color w:val="484848"/>
                <w:sz w:val="32"/>
                <w:szCs w:val="32"/>
              </w:rPr>
              <w:t>5. Yazar kendi gözlem ve izlenimleri yanında o alanda bilgisi olan</w:t>
            </w:r>
            <w:r w:rsidRPr="00B37306">
              <w:rPr>
                <w:rFonts w:ascii="Times New Roman" w:eastAsia="Times New Roman" w:hAnsi="Times New Roman" w:cs="Times New Roman"/>
                <w:color w:val="484848"/>
                <w:sz w:val="32"/>
                <w:szCs w:val="32"/>
              </w:rPr>
              <w:br/>
              <w:t>kimselerin görüşlerini de kullanmalıdır.</w:t>
            </w:r>
          </w:p>
          <w:p w:rsidR="00B37306" w:rsidRPr="00B37306" w:rsidRDefault="00B37306" w:rsidP="00B37306">
            <w:pPr>
              <w:spacing w:after="0" w:line="177" w:lineRule="atLeast"/>
              <w:rPr>
                <w:rFonts w:ascii="Tahoma" w:eastAsia="Times New Roman" w:hAnsi="Tahoma" w:cs="Tahoma"/>
                <w:color w:val="484848"/>
                <w:sz w:val="32"/>
                <w:szCs w:val="32"/>
              </w:rPr>
            </w:pPr>
            <w:r w:rsidRPr="00B37306">
              <w:rPr>
                <w:rFonts w:ascii="Times New Roman" w:eastAsia="Times New Roman" w:hAnsi="Times New Roman" w:cs="Times New Roman"/>
                <w:color w:val="484848"/>
                <w:sz w:val="32"/>
                <w:szCs w:val="32"/>
              </w:rPr>
              <w:t>Gazete ve dergi yazarlarının, herhangi bir olayı, eşyayı ya da yeri, kendi gözlem ve anlayışına göre değerlendirerek yazdıkları yazılara röportaj denir.</w:t>
            </w:r>
          </w:p>
        </w:tc>
      </w:tr>
    </w:tbl>
    <w:p w:rsidR="00E93FE9" w:rsidRPr="00B37306" w:rsidRDefault="00E93FE9">
      <w:pPr>
        <w:rPr>
          <w:sz w:val="32"/>
          <w:szCs w:val="32"/>
        </w:rPr>
      </w:pPr>
    </w:p>
    <w:sectPr w:rsidR="00E93FE9" w:rsidRPr="00B37306">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FE9" w:rsidRDefault="00E93FE9" w:rsidP="00B37306">
      <w:pPr>
        <w:spacing w:after="0" w:line="240" w:lineRule="auto"/>
      </w:pPr>
      <w:r>
        <w:separator/>
      </w:r>
    </w:p>
  </w:endnote>
  <w:endnote w:type="continuationSeparator" w:id="1">
    <w:p w:rsidR="00E93FE9" w:rsidRDefault="00E93FE9" w:rsidP="00B373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FE9" w:rsidRDefault="00E93FE9" w:rsidP="00B37306">
      <w:pPr>
        <w:spacing w:after="0" w:line="240" w:lineRule="auto"/>
      </w:pPr>
      <w:r>
        <w:separator/>
      </w:r>
    </w:p>
  </w:footnote>
  <w:footnote w:type="continuationSeparator" w:id="1">
    <w:p w:rsidR="00E93FE9" w:rsidRDefault="00E93FE9" w:rsidP="00B373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306" w:rsidRDefault="00B37306">
    <w:pPr>
      <w:pStyle w:val="stbilgi"/>
    </w:pPr>
    <w:r w:rsidRPr="00B37306">
      <w:t>http://www.hakkindaoku.com/gazete-cevresinde-gelisen-metin-turleri.html</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useFELayout/>
  </w:compat>
  <w:rsids>
    <w:rsidRoot w:val="00B37306"/>
    <w:rsid w:val="00B37306"/>
    <w:rsid w:val="00E93FE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37306"/>
    <w:rPr>
      <w:b/>
      <w:bCs/>
    </w:rPr>
  </w:style>
  <w:style w:type="paragraph" w:styleId="NormalWeb">
    <w:name w:val="Normal (Web)"/>
    <w:basedOn w:val="Normal"/>
    <w:uiPriority w:val="99"/>
    <w:semiHidden/>
    <w:unhideWhenUsed/>
    <w:rsid w:val="00B373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Normal"/>
    <w:rsid w:val="00B373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1">
    <w:name w:val="fontstyle11"/>
    <w:basedOn w:val="VarsaylanParagrafYazTipi"/>
    <w:rsid w:val="00B37306"/>
  </w:style>
  <w:style w:type="paragraph" w:customStyle="1" w:styleId="style1">
    <w:name w:val="style1"/>
    <w:basedOn w:val="Normal"/>
    <w:rsid w:val="00B373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2">
    <w:name w:val="fontstyle12"/>
    <w:basedOn w:val="VarsaylanParagrafYazTipi"/>
    <w:rsid w:val="00B37306"/>
  </w:style>
  <w:style w:type="character" w:customStyle="1" w:styleId="apple-converted-space">
    <w:name w:val="apple-converted-space"/>
    <w:basedOn w:val="VarsaylanParagrafYazTipi"/>
    <w:rsid w:val="00B37306"/>
  </w:style>
  <w:style w:type="paragraph" w:customStyle="1" w:styleId="style5">
    <w:name w:val="style5"/>
    <w:basedOn w:val="Normal"/>
    <w:rsid w:val="00B373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
    <w:name w:val="style4"/>
    <w:basedOn w:val="Normal"/>
    <w:rsid w:val="00B373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3">
    <w:name w:val="fontstyle13"/>
    <w:basedOn w:val="VarsaylanParagrafYazTipi"/>
    <w:rsid w:val="00B37306"/>
  </w:style>
  <w:style w:type="paragraph" w:customStyle="1" w:styleId="style7">
    <w:name w:val="style7"/>
    <w:basedOn w:val="Normal"/>
    <w:rsid w:val="00B373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Normal"/>
    <w:rsid w:val="00B37306"/>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B3730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37306"/>
    <w:rPr>
      <w:rFonts w:ascii="Tahoma" w:hAnsi="Tahoma" w:cs="Tahoma"/>
      <w:sz w:val="16"/>
      <w:szCs w:val="16"/>
    </w:rPr>
  </w:style>
  <w:style w:type="paragraph" w:styleId="stbilgi">
    <w:name w:val="header"/>
    <w:basedOn w:val="Normal"/>
    <w:link w:val="stbilgiChar"/>
    <w:uiPriority w:val="99"/>
    <w:semiHidden/>
    <w:unhideWhenUsed/>
    <w:rsid w:val="00B3730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37306"/>
  </w:style>
  <w:style w:type="paragraph" w:styleId="Altbilgi">
    <w:name w:val="footer"/>
    <w:basedOn w:val="Normal"/>
    <w:link w:val="AltbilgiChar"/>
    <w:uiPriority w:val="99"/>
    <w:semiHidden/>
    <w:unhideWhenUsed/>
    <w:rsid w:val="00B3730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37306"/>
  </w:style>
</w:styles>
</file>

<file path=word/webSettings.xml><?xml version="1.0" encoding="utf-8"?>
<w:webSettings xmlns:r="http://schemas.openxmlformats.org/officeDocument/2006/relationships" xmlns:w="http://schemas.openxmlformats.org/wordprocessingml/2006/main">
  <w:divs>
    <w:div w:id="1540509195">
      <w:bodyDiv w:val="1"/>
      <w:marLeft w:val="0"/>
      <w:marRight w:val="0"/>
      <w:marTop w:val="0"/>
      <w:marBottom w:val="0"/>
      <w:divBdr>
        <w:top w:val="none" w:sz="0" w:space="0" w:color="auto"/>
        <w:left w:val="none" w:sz="0" w:space="0" w:color="auto"/>
        <w:bottom w:val="none" w:sz="0" w:space="0" w:color="auto"/>
        <w:right w:val="none" w:sz="0" w:space="0" w:color="auto"/>
      </w:divBdr>
      <w:divsChild>
        <w:div w:id="43797487">
          <w:marLeft w:val="0"/>
          <w:marRight w:val="0"/>
          <w:marTop w:val="0"/>
          <w:marBottom w:val="0"/>
          <w:divBdr>
            <w:top w:val="none" w:sz="0" w:space="0" w:color="auto"/>
            <w:left w:val="none" w:sz="0" w:space="0" w:color="auto"/>
            <w:bottom w:val="none" w:sz="0" w:space="0" w:color="auto"/>
            <w:right w:val="none" w:sz="0" w:space="0" w:color="auto"/>
          </w:divBdr>
        </w:div>
        <w:div w:id="947078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4388</Words>
  <Characters>25014</Characters>
  <Application>Microsoft Office Word</Application>
  <DocSecurity>0</DocSecurity>
  <Lines>208</Lines>
  <Paragraphs>58</Paragraphs>
  <ScaleCrop>false</ScaleCrop>
  <Company/>
  <LinksUpToDate>false</LinksUpToDate>
  <CharactersWithSpaces>29344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2016-03-11T17:50:00Z</dcterms:created>
  <dcterms:modified xsi:type="dcterms:W3CDTF">2016-03-11T17:52:00Z</dcterms:modified>
</cp:coreProperties>
</file>