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F7" w:rsidRDefault="00516B1B">
      <w:pPr>
        <w:spacing w:before="117" w:after="22"/>
        <w:ind w:left="2202"/>
        <w:rPr>
          <w:b/>
          <w:sz w:val="24"/>
        </w:rPr>
      </w:pPr>
      <w:bookmarkStart w:id="0" w:name="_GoBack"/>
      <w:bookmarkEnd w:id="0"/>
      <w:r>
        <w:rPr>
          <w:color w:val="FF0000"/>
          <w:spacing w:val="-60"/>
          <w:sz w:val="24"/>
          <w:u w:val="thick" w:color="000000"/>
        </w:rPr>
        <w:t xml:space="preserve"> </w:t>
      </w:r>
      <w:r>
        <w:rPr>
          <w:b/>
          <w:color w:val="FF0000"/>
          <w:sz w:val="24"/>
          <w:u w:val="thick" w:color="000000"/>
        </w:rPr>
        <w:t>CÜMLEDE ANLAM</w:t>
      </w:r>
    </w:p>
    <w:p w:rsidR="00E774F7" w:rsidRDefault="00516B1B">
      <w:pPr>
        <w:pStyle w:val="GvdeMetni"/>
        <w:ind w:left="116"/>
        <w:rPr>
          <w:sz w:val="20"/>
        </w:rPr>
      </w:pPr>
      <w:r>
        <w:rPr>
          <w:noProof/>
          <w:sz w:val="20"/>
        </w:rPr>
        <w:drawing>
          <wp:inline distT="0" distB="0" distL="0" distR="0">
            <wp:extent cx="5727886" cy="25223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27886" cy="2522315"/>
                    </a:xfrm>
                    <a:prstGeom prst="rect">
                      <a:avLst/>
                    </a:prstGeom>
                  </pic:spPr>
                </pic:pic>
              </a:graphicData>
            </a:graphic>
          </wp:inline>
        </w:drawing>
      </w:r>
    </w:p>
    <w:p w:rsidR="00E774F7" w:rsidRDefault="00E774F7">
      <w:pPr>
        <w:pStyle w:val="GvdeMetni"/>
        <w:rPr>
          <w:b/>
          <w:sz w:val="26"/>
        </w:rPr>
      </w:pPr>
    </w:p>
    <w:p w:rsidR="00E774F7" w:rsidRDefault="00E774F7">
      <w:pPr>
        <w:pStyle w:val="GvdeMetni"/>
        <w:rPr>
          <w:b/>
          <w:sz w:val="26"/>
        </w:rPr>
      </w:pPr>
    </w:p>
    <w:p w:rsidR="00E774F7" w:rsidRDefault="00E774F7">
      <w:pPr>
        <w:pStyle w:val="GvdeMetni"/>
        <w:rPr>
          <w:b/>
          <w:sz w:val="26"/>
        </w:rPr>
      </w:pPr>
    </w:p>
    <w:p w:rsidR="00E774F7" w:rsidRDefault="00E774F7">
      <w:pPr>
        <w:pStyle w:val="GvdeMetni"/>
        <w:spacing w:before="2"/>
        <w:rPr>
          <w:b/>
          <w:sz w:val="35"/>
        </w:rPr>
      </w:pPr>
    </w:p>
    <w:p w:rsidR="00E774F7" w:rsidRDefault="00516B1B">
      <w:pPr>
        <w:spacing w:before="1" w:line="259" w:lineRule="auto"/>
        <w:ind w:left="116" w:right="881"/>
        <w:rPr>
          <w:sz w:val="24"/>
        </w:rPr>
      </w:pPr>
      <w:r>
        <w:rPr>
          <w:b/>
          <w:color w:val="538235"/>
          <w:sz w:val="24"/>
        </w:rPr>
        <w:t xml:space="preserve">NEDEN-SONUÇ İLİŞKİSİ: </w:t>
      </w:r>
      <w:r>
        <w:rPr>
          <w:sz w:val="24"/>
        </w:rPr>
        <w:t>Cümlede yargılardan birinin “neden” diğerinin “sonuç” bildirdiği cümlelerdir.</w:t>
      </w:r>
    </w:p>
    <w:p w:rsidR="00E774F7" w:rsidRDefault="00E774F7">
      <w:pPr>
        <w:pStyle w:val="GvdeMetni"/>
        <w:spacing w:before="9"/>
        <w:rPr>
          <w:sz w:val="25"/>
        </w:rPr>
      </w:pPr>
    </w:p>
    <w:p w:rsidR="00E774F7" w:rsidRDefault="00516B1B">
      <w:pPr>
        <w:pStyle w:val="ListeParagraf"/>
        <w:numPr>
          <w:ilvl w:val="0"/>
          <w:numId w:val="15"/>
        </w:numPr>
        <w:tabs>
          <w:tab w:val="left" w:pos="824"/>
          <w:tab w:val="left" w:pos="825"/>
        </w:tabs>
        <w:spacing w:line="259" w:lineRule="auto"/>
        <w:ind w:right="2038" w:firstLine="0"/>
        <w:rPr>
          <w:sz w:val="24"/>
        </w:rPr>
      </w:pPr>
      <w:r>
        <w:rPr>
          <w:sz w:val="24"/>
        </w:rPr>
        <w:t>Bu tür cümlelerde sonucun gerçekleşmiş olduğuna dikkat edilmeli. Ör: Çalışamadığından</w:t>
      </w:r>
      <w:r>
        <w:rPr>
          <w:spacing w:val="-1"/>
          <w:sz w:val="24"/>
        </w:rPr>
        <w:t xml:space="preserve"> </w:t>
      </w:r>
      <w:r>
        <w:rPr>
          <w:sz w:val="24"/>
        </w:rPr>
        <w:t>kazanamadı.</w:t>
      </w:r>
    </w:p>
    <w:p w:rsidR="00E774F7" w:rsidRDefault="00516B1B">
      <w:pPr>
        <w:pStyle w:val="GvdeMetni"/>
        <w:spacing w:line="275" w:lineRule="exact"/>
        <w:ind w:left="476"/>
      </w:pPr>
      <w:r>
        <w:t>Kuraklıktan dolayı bu yol ürün alınamadı.</w:t>
      </w:r>
    </w:p>
    <w:p w:rsidR="00E774F7" w:rsidRDefault="00E774F7">
      <w:pPr>
        <w:pStyle w:val="GvdeMetni"/>
        <w:spacing w:before="8"/>
        <w:rPr>
          <w:sz w:val="27"/>
        </w:rPr>
      </w:pPr>
    </w:p>
    <w:p w:rsidR="00E774F7" w:rsidRDefault="00516B1B">
      <w:pPr>
        <w:pStyle w:val="ListeParagraf"/>
        <w:numPr>
          <w:ilvl w:val="0"/>
          <w:numId w:val="15"/>
        </w:numPr>
        <w:tabs>
          <w:tab w:val="left" w:pos="824"/>
          <w:tab w:val="left" w:pos="825"/>
        </w:tabs>
        <w:spacing w:before="1"/>
        <w:ind w:left="824"/>
        <w:rPr>
          <w:sz w:val="24"/>
        </w:rPr>
      </w:pPr>
      <w:r>
        <w:rPr>
          <w:sz w:val="24"/>
        </w:rPr>
        <w:t xml:space="preserve">Bu tür cümlelerde </w:t>
      </w:r>
      <w:proofErr w:type="gramStart"/>
      <w:r>
        <w:rPr>
          <w:sz w:val="24"/>
        </w:rPr>
        <w:t>“ den</w:t>
      </w:r>
      <w:proofErr w:type="gramEnd"/>
      <w:r>
        <w:rPr>
          <w:sz w:val="24"/>
        </w:rPr>
        <w:t xml:space="preserve"> dolayı, sebebiyle, nedeniyle….” İfadeleri</w:t>
      </w:r>
      <w:r>
        <w:rPr>
          <w:spacing w:val="-6"/>
          <w:sz w:val="24"/>
        </w:rPr>
        <w:t xml:space="preserve"> </w:t>
      </w:r>
      <w:r>
        <w:rPr>
          <w:sz w:val="24"/>
        </w:rPr>
        <w:t>kullanılır.</w:t>
      </w:r>
    </w:p>
    <w:p w:rsidR="00E774F7" w:rsidRDefault="00E774F7">
      <w:pPr>
        <w:pStyle w:val="GvdeMetni"/>
        <w:spacing w:before="11"/>
        <w:rPr>
          <w:sz w:val="27"/>
        </w:rPr>
      </w:pPr>
    </w:p>
    <w:p w:rsidR="00E774F7" w:rsidRDefault="00516B1B">
      <w:pPr>
        <w:pStyle w:val="ListeParagraf"/>
        <w:numPr>
          <w:ilvl w:val="0"/>
          <w:numId w:val="15"/>
        </w:numPr>
        <w:tabs>
          <w:tab w:val="left" w:pos="824"/>
          <w:tab w:val="left" w:pos="825"/>
        </w:tabs>
        <w:spacing w:line="259" w:lineRule="auto"/>
        <w:ind w:left="176" w:right="3321" w:hanging="60"/>
        <w:rPr>
          <w:sz w:val="24"/>
        </w:rPr>
      </w:pPr>
      <w:r>
        <w:rPr>
          <w:sz w:val="24"/>
        </w:rPr>
        <w:t xml:space="preserve">Soruyu çözerken </w:t>
      </w:r>
      <w:proofErr w:type="gramStart"/>
      <w:r>
        <w:rPr>
          <w:sz w:val="24"/>
        </w:rPr>
        <w:t>“ neden</w:t>
      </w:r>
      <w:proofErr w:type="gramEnd"/>
      <w:r>
        <w:rPr>
          <w:sz w:val="24"/>
        </w:rPr>
        <w:t xml:space="preserve"> niçin……” sor</w:t>
      </w:r>
      <w:r>
        <w:rPr>
          <w:sz w:val="24"/>
        </w:rPr>
        <w:t xml:space="preserve">uları sorulur. Ör: Dinlemediğim için anlamadım. </w:t>
      </w:r>
      <w:proofErr w:type="gramStart"/>
      <w:r>
        <w:rPr>
          <w:sz w:val="24"/>
        </w:rPr>
        <w:t>( niçin</w:t>
      </w:r>
      <w:proofErr w:type="gramEnd"/>
      <w:r>
        <w:rPr>
          <w:sz w:val="24"/>
        </w:rPr>
        <w:t xml:space="preserve"> ?</w:t>
      </w:r>
      <w:r>
        <w:rPr>
          <w:spacing w:val="1"/>
          <w:sz w:val="24"/>
        </w:rPr>
        <w:t xml:space="preserve"> </w:t>
      </w:r>
      <w:r>
        <w:rPr>
          <w:sz w:val="24"/>
        </w:rPr>
        <w:t>)</w:t>
      </w:r>
    </w:p>
    <w:p w:rsidR="00E774F7" w:rsidRDefault="00E774F7">
      <w:pPr>
        <w:pStyle w:val="GvdeMetni"/>
        <w:spacing w:before="9"/>
        <w:rPr>
          <w:sz w:val="25"/>
        </w:rPr>
      </w:pPr>
    </w:p>
    <w:p w:rsidR="00E774F7" w:rsidRDefault="00516B1B">
      <w:pPr>
        <w:pStyle w:val="GvdeMetni"/>
        <w:spacing w:line="259" w:lineRule="auto"/>
        <w:ind w:left="116" w:right="109"/>
      </w:pPr>
      <w:r>
        <w:rPr>
          <w:b/>
          <w:color w:val="538235"/>
        </w:rPr>
        <w:t xml:space="preserve">AMAÇ-SONUÇ İLİŞKİSİ: </w:t>
      </w:r>
      <w:r>
        <w:rPr>
          <w:color w:val="538235"/>
        </w:rPr>
        <w:t xml:space="preserve">Henüz </w:t>
      </w:r>
      <w:r>
        <w:t>gerçekleşmemiş, ulaşılmak istenen bir hedeften bahseden cümledir. Yani gerçekleştirilen değil gerçekleştirilmek istenen bir şey var.</w:t>
      </w:r>
    </w:p>
    <w:p w:rsidR="00E774F7" w:rsidRDefault="00516B1B">
      <w:pPr>
        <w:pStyle w:val="GvdeMetni"/>
        <w:spacing w:line="275" w:lineRule="exact"/>
        <w:ind w:left="116"/>
      </w:pPr>
      <w:r>
        <w:t>Ör. Okula gitmek için hazırlanıyor.</w:t>
      </w:r>
    </w:p>
    <w:p w:rsidR="00E774F7" w:rsidRDefault="00E774F7">
      <w:pPr>
        <w:pStyle w:val="GvdeMetni"/>
        <w:spacing w:before="9"/>
        <w:rPr>
          <w:sz w:val="27"/>
        </w:rPr>
      </w:pPr>
    </w:p>
    <w:p w:rsidR="00E774F7" w:rsidRDefault="00516B1B">
      <w:pPr>
        <w:pStyle w:val="ListeParagraf"/>
        <w:numPr>
          <w:ilvl w:val="0"/>
          <w:numId w:val="14"/>
        </w:numPr>
        <w:tabs>
          <w:tab w:val="left" w:pos="824"/>
          <w:tab w:val="left" w:pos="825"/>
        </w:tabs>
        <w:spacing w:line="259" w:lineRule="auto"/>
        <w:ind w:right="556" w:firstLine="0"/>
        <w:rPr>
          <w:sz w:val="24"/>
        </w:rPr>
      </w:pPr>
      <w:r>
        <w:rPr>
          <w:sz w:val="24"/>
        </w:rPr>
        <w:t xml:space="preserve">Amaç ilgisi kuran sözcükler ve ekler genelde </w:t>
      </w:r>
      <w:proofErr w:type="gramStart"/>
      <w:r>
        <w:rPr>
          <w:sz w:val="24"/>
        </w:rPr>
        <w:t xml:space="preserve">( </w:t>
      </w:r>
      <w:proofErr w:type="spellStart"/>
      <w:r>
        <w:rPr>
          <w:sz w:val="24"/>
        </w:rPr>
        <w:t>mek</w:t>
      </w:r>
      <w:proofErr w:type="spellEnd"/>
      <w:proofErr w:type="gramEnd"/>
      <w:r>
        <w:rPr>
          <w:sz w:val="24"/>
        </w:rPr>
        <w:t xml:space="preserve"> için, </w:t>
      </w:r>
      <w:proofErr w:type="spellStart"/>
      <w:r>
        <w:rPr>
          <w:sz w:val="24"/>
        </w:rPr>
        <w:t>mek</w:t>
      </w:r>
      <w:proofErr w:type="spellEnd"/>
      <w:r>
        <w:rPr>
          <w:sz w:val="24"/>
        </w:rPr>
        <w:t xml:space="preserve"> amacıyla,</w:t>
      </w:r>
      <w:r>
        <w:rPr>
          <w:spacing w:val="-24"/>
          <w:sz w:val="24"/>
        </w:rPr>
        <w:t xml:space="preserve"> </w:t>
      </w:r>
      <w:r>
        <w:rPr>
          <w:sz w:val="24"/>
        </w:rPr>
        <w:t>gayesiyle, diye</w:t>
      </w:r>
      <w:r>
        <w:rPr>
          <w:sz w:val="24"/>
        </w:rPr>
        <w:t>….) Ör: Konuşmak üzere kürsüye</w:t>
      </w:r>
      <w:r>
        <w:rPr>
          <w:spacing w:val="2"/>
          <w:sz w:val="24"/>
        </w:rPr>
        <w:t xml:space="preserve"> </w:t>
      </w:r>
      <w:r>
        <w:rPr>
          <w:sz w:val="24"/>
        </w:rPr>
        <w:t>yöneldi.</w:t>
      </w:r>
    </w:p>
    <w:p w:rsidR="00E774F7" w:rsidRDefault="00E774F7">
      <w:pPr>
        <w:pStyle w:val="GvdeMetni"/>
        <w:spacing w:before="9"/>
        <w:rPr>
          <w:sz w:val="25"/>
        </w:rPr>
      </w:pPr>
    </w:p>
    <w:p w:rsidR="00E774F7" w:rsidRDefault="00516B1B">
      <w:pPr>
        <w:pStyle w:val="ListeParagraf"/>
        <w:numPr>
          <w:ilvl w:val="0"/>
          <w:numId w:val="14"/>
        </w:numPr>
        <w:tabs>
          <w:tab w:val="left" w:pos="824"/>
          <w:tab w:val="left" w:pos="825"/>
        </w:tabs>
        <w:spacing w:before="1"/>
        <w:ind w:left="824"/>
        <w:rPr>
          <w:sz w:val="24"/>
        </w:rPr>
      </w:pPr>
      <w:r>
        <w:rPr>
          <w:sz w:val="24"/>
        </w:rPr>
        <w:t>Cümlede amaç, bir işin yapılma</w:t>
      </w:r>
      <w:r>
        <w:rPr>
          <w:spacing w:val="1"/>
          <w:sz w:val="24"/>
        </w:rPr>
        <w:t xml:space="preserve"> </w:t>
      </w:r>
      <w:r>
        <w:rPr>
          <w:sz w:val="24"/>
        </w:rPr>
        <w:t>gerekçesidir.</w:t>
      </w:r>
    </w:p>
    <w:p w:rsidR="00E774F7" w:rsidRDefault="00516B1B">
      <w:pPr>
        <w:pStyle w:val="GvdeMetni"/>
        <w:spacing w:before="24"/>
        <w:ind w:left="116"/>
      </w:pPr>
      <w:r>
        <w:t>Ör: Toplantıya zamanında yetişelim diye arabayla geleceğiz.</w:t>
      </w:r>
    </w:p>
    <w:p w:rsidR="00E774F7" w:rsidRDefault="00E774F7">
      <w:pPr>
        <w:pStyle w:val="GvdeMetni"/>
        <w:spacing w:before="8"/>
        <w:rPr>
          <w:sz w:val="27"/>
        </w:rPr>
      </w:pPr>
    </w:p>
    <w:p w:rsidR="00E774F7" w:rsidRDefault="00516B1B">
      <w:pPr>
        <w:pStyle w:val="ListeParagraf"/>
        <w:numPr>
          <w:ilvl w:val="0"/>
          <w:numId w:val="14"/>
        </w:numPr>
        <w:tabs>
          <w:tab w:val="left" w:pos="824"/>
          <w:tab w:val="left" w:pos="825"/>
        </w:tabs>
        <w:spacing w:line="259" w:lineRule="auto"/>
        <w:ind w:right="438" w:firstLine="0"/>
        <w:rPr>
          <w:sz w:val="24"/>
        </w:rPr>
      </w:pPr>
      <w:r>
        <w:rPr>
          <w:sz w:val="24"/>
        </w:rPr>
        <w:t xml:space="preserve">Cümlede “için </w:t>
      </w:r>
      <w:proofErr w:type="gramStart"/>
      <w:r>
        <w:rPr>
          <w:sz w:val="24"/>
        </w:rPr>
        <w:t>“ sözcüğünün</w:t>
      </w:r>
      <w:proofErr w:type="gramEnd"/>
      <w:r>
        <w:rPr>
          <w:sz w:val="24"/>
        </w:rPr>
        <w:t xml:space="preserve"> yerine “amacıyla” sözcüğünü getirin, tutuyorsa “amaç ilgisi” tutmuyorsa “neden-sonuç “</w:t>
      </w:r>
      <w:r>
        <w:rPr>
          <w:spacing w:val="-4"/>
          <w:sz w:val="24"/>
        </w:rPr>
        <w:t xml:space="preserve"> </w:t>
      </w:r>
      <w:r>
        <w:rPr>
          <w:sz w:val="24"/>
        </w:rPr>
        <w:t>ilgisidir.</w:t>
      </w:r>
    </w:p>
    <w:p w:rsidR="00E774F7" w:rsidRDefault="00516B1B">
      <w:pPr>
        <w:pStyle w:val="GvdeMetni"/>
        <w:spacing w:line="259" w:lineRule="auto"/>
        <w:ind w:left="476" w:right="4242" w:hanging="360"/>
      </w:pPr>
      <w:r>
        <w:t xml:space="preserve">Ör: Ev almak için para biriktiriyor. </w:t>
      </w:r>
      <w:proofErr w:type="gramStart"/>
      <w:r>
        <w:t>( amaç</w:t>
      </w:r>
      <w:proofErr w:type="gramEnd"/>
      <w:r>
        <w:t>) Hastalandığı için okula gelmedi.( neden-sonuç)</w:t>
      </w:r>
    </w:p>
    <w:p w:rsidR="00E774F7" w:rsidRDefault="00E774F7">
      <w:pPr>
        <w:spacing w:line="259" w:lineRule="auto"/>
        <w:sectPr w:rsidR="00E774F7">
          <w:type w:val="continuous"/>
          <w:pgSz w:w="11910" w:h="16840"/>
          <w:pgMar w:top="1580" w:right="1320" w:bottom="280" w:left="1300" w:header="708" w:footer="708" w:gutter="0"/>
          <w:cols w:space="708"/>
        </w:sectPr>
      </w:pPr>
    </w:p>
    <w:p w:rsidR="00E774F7" w:rsidRDefault="00516B1B">
      <w:pPr>
        <w:spacing w:before="112" w:line="259" w:lineRule="auto"/>
        <w:ind w:left="116" w:right="814" w:firstLine="60"/>
        <w:rPr>
          <w:sz w:val="24"/>
        </w:rPr>
      </w:pPr>
      <w:r>
        <w:rPr>
          <w:b/>
          <w:color w:val="538235"/>
          <w:sz w:val="24"/>
        </w:rPr>
        <w:lastRenderedPageBreak/>
        <w:t>KOŞUL(ŞART)-SONUÇ İLGİS</w:t>
      </w:r>
      <w:r>
        <w:rPr>
          <w:b/>
          <w:color w:val="538235"/>
          <w:sz w:val="24"/>
        </w:rPr>
        <w:t xml:space="preserve">İ: </w:t>
      </w:r>
      <w:r>
        <w:rPr>
          <w:sz w:val="24"/>
        </w:rPr>
        <w:t>Koşul, bir şeyin elde edilmesi, gerçekleşmesi için gerekli olan durum ve özelliklere denir.</w:t>
      </w:r>
    </w:p>
    <w:p w:rsidR="00E774F7" w:rsidRDefault="00E774F7">
      <w:pPr>
        <w:pStyle w:val="GvdeMetni"/>
        <w:spacing w:before="9"/>
        <w:rPr>
          <w:sz w:val="25"/>
        </w:rPr>
      </w:pPr>
    </w:p>
    <w:p w:rsidR="00E774F7" w:rsidRDefault="00516B1B">
      <w:pPr>
        <w:pStyle w:val="ListeParagraf"/>
        <w:numPr>
          <w:ilvl w:val="0"/>
          <w:numId w:val="13"/>
        </w:numPr>
        <w:tabs>
          <w:tab w:val="left" w:pos="824"/>
          <w:tab w:val="left" w:pos="825"/>
          <w:tab w:val="left" w:leader="dot" w:pos="7700"/>
        </w:tabs>
        <w:rPr>
          <w:sz w:val="24"/>
        </w:rPr>
      </w:pPr>
      <w:r>
        <w:rPr>
          <w:sz w:val="24"/>
        </w:rPr>
        <w:t xml:space="preserve">Koşul ilgisi genelde </w:t>
      </w:r>
      <w:proofErr w:type="gramStart"/>
      <w:r>
        <w:rPr>
          <w:sz w:val="24"/>
        </w:rPr>
        <w:t>( eğer</w:t>
      </w:r>
      <w:proofErr w:type="gramEnd"/>
      <w:r>
        <w:rPr>
          <w:sz w:val="24"/>
        </w:rPr>
        <w:t>, takdirde, …dikçe, fakat,</w:t>
      </w:r>
      <w:r>
        <w:rPr>
          <w:spacing w:val="-10"/>
          <w:sz w:val="24"/>
        </w:rPr>
        <w:t xml:space="preserve"> </w:t>
      </w:r>
      <w:r>
        <w:rPr>
          <w:sz w:val="24"/>
        </w:rPr>
        <w:t>lakin,</w:t>
      </w:r>
      <w:r>
        <w:rPr>
          <w:spacing w:val="-2"/>
          <w:sz w:val="24"/>
        </w:rPr>
        <w:t xml:space="preserve"> </w:t>
      </w:r>
      <w:r>
        <w:rPr>
          <w:sz w:val="24"/>
        </w:rPr>
        <w:t>ama</w:t>
      </w:r>
      <w:r>
        <w:rPr>
          <w:sz w:val="24"/>
        </w:rPr>
        <w:tab/>
        <w:t>) ile kurulur.</w:t>
      </w:r>
    </w:p>
    <w:p w:rsidR="00E774F7" w:rsidRDefault="00516B1B">
      <w:pPr>
        <w:pStyle w:val="GvdeMetni"/>
        <w:spacing w:before="22"/>
        <w:ind w:left="116"/>
      </w:pPr>
      <w:r>
        <w:t>Ör: Sıkı giyinirsen üşümezsin.</w:t>
      </w:r>
    </w:p>
    <w:p w:rsidR="00E774F7" w:rsidRDefault="00516B1B">
      <w:pPr>
        <w:pStyle w:val="GvdeMetni"/>
        <w:spacing w:before="21" w:line="259" w:lineRule="auto"/>
        <w:ind w:left="416" w:right="5188" w:firstLine="60"/>
      </w:pPr>
      <w:r>
        <w:t>Sanat hayal gücü olmadan gelişemez. Seni gördükçe ablamı hatırlıyorum.</w:t>
      </w:r>
    </w:p>
    <w:p w:rsidR="00E774F7" w:rsidRDefault="00E774F7">
      <w:pPr>
        <w:pStyle w:val="GvdeMetni"/>
        <w:rPr>
          <w:sz w:val="26"/>
        </w:rPr>
      </w:pPr>
    </w:p>
    <w:p w:rsidR="00E774F7" w:rsidRDefault="00516B1B">
      <w:pPr>
        <w:pStyle w:val="ListeParagraf"/>
        <w:numPr>
          <w:ilvl w:val="0"/>
          <w:numId w:val="13"/>
        </w:numPr>
        <w:tabs>
          <w:tab w:val="left" w:pos="824"/>
          <w:tab w:val="left" w:pos="825"/>
        </w:tabs>
        <w:spacing w:before="1" w:line="259" w:lineRule="auto"/>
        <w:ind w:left="356" w:right="2643" w:hanging="240"/>
        <w:rPr>
          <w:sz w:val="24"/>
        </w:rPr>
      </w:pPr>
      <w:r>
        <w:tab/>
      </w:r>
      <w:r>
        <w:rPr>
          <w:sz w:val="24"/>
        </w:rPr>
        <w:t>Bazı zarf-fiiller zaman anlamı yanında koşul anlamı da taşır. Ör: Olanları öğretmene anlatınca</w:t>
      </w:r>
      <w:r>
        <w:rPr>
          <w:spacing w:val="-3"/>
          <w:sz w:val="24"/>
        </w:rPr>
        <w:t xml:space="preserve"> </w:t>
      </w:r>
      <w:r>
        <w:rPr>
          <w:sz w:val="24"/>
        </w:rPr>
        <w:t>rahatlarsın.</w:t>
      </w:r>
    </w:p>
    <w:p w:rsidR="00E774F7" w:rsidRDefault="00516B1B">
      <w:pPr>
        <w:pStyle w:val="GvdeMetni"/>
        <w:spacing w:line="275" w:lineRule="exact"/>
        <w:ind w:left="596"/>
      </w:pPr>
      <w:r>
        <w:t>O binayı gördüğünde çok şaşıracaksın.</w:t>
      </w:r>
    </w:p>
    <w:p w:rsidR="00E774F7" w:rsidRDefault="00E774F7">
      <w:pPr>
        <w:pStyle w:val="GvdeMetni"/>
        <w:spacing w:before="9"/>
        <w:rPr>
          <w:sz w:val="27"/>
        </w:rPr>
      </w:pPr>
    </w:p>
    <w:p w:rsidR="00E774F7" w:rsidRDefault="00516B1B">
      <w:pPr>
        <w:pStyle w:val="ListeParagraf"/>
        <w:numPr>
          <w:ilvl w:val="0"/>
          <w:numId w:val="13"/>
        </w:numPr>
        <w:tabs>
          <w:tab w:val="left" w:pos="824"/>
          <w:tab w:val="left" w:pos="825"/>
        </w:tabs>
        <w:spacing w:line="259" w:lineRule="auto"/>
        <w:ind w:left="296" w:right="1406" w:hanging="180"/>
        <w:rPr>
          <w:sz w:val="24"/>
        </w:rPr>
      </w:pPr>
      <w:r>
        <w:rPr>
          <w:sz w:val="24"/>
        </w:rPr>
        <w:t>Bazı cümleler koşul gerçekleşse de a</w:t>
      </w:r>
      <w:r>
        <w:rPr>
          <w:sz w:val="24"/>
        </w:rPr>
        <w:t>maca ulaşılamayacağı anlamı vardır. Ör: Ne kadar dinlese de</w:t>
      </w:r>
      <w:r>
        <w:rPr>
          <w:spacing w:val="-5"/>
          <w:sz w:val="24"/>
        </w:rPr>
        <w:t xml:space="preserve"> </w:t>
      </w:r>
      <w:r>
        <w:rPr>
          <w:sz w:val="24"/>
        </w:rPr>
        <w:t>anlamaz.</w:t>
      </w:r>
    </w:p>
    <w:p w:rsidR="00E774F7" w:rsidRDefault="00E774F7">
      <w:pPr>
        <w:pStyle w:val="GvdeMetni"/>
        <w:spacing w:before="9"/>
        <w:rPr>
          <w:sz w:val="25"/>
        </w:rPr>
      </w:pPr>
    </w:p>
    <w:p w:rsidR="00E774F7" w:rsidRDefault="00516B1B">
      <w:pPr>
        <w:pStyle w:val="ListeParagraf"/>
        <w:numPr>
          <w:ilvl w:val="0"/>
          <w:numId w:val="13"/>
        </w:numPr>
        <w:tabs>
          <w:tab w:val="left" w:pos="824"/>
          <w:tab w:val="left" w:pos="825"/>
        </w:tabs>
        <w:spacing w:line="259" w:lineRule="auto"/>
        <w:ind w:left="476" w:right="2975" w:hanging="360"/>
        <w:rPr>
          <w:sz w:val="24"/>
        </w:rPr>
      </w:pPr>
      <w:r>
        <w:tab/>
      </w:r>
      <w:r>
        <w:rPr>
          <w:sz w:val="24"/>
        </w:rPr>
        <w:t>Belirli bir koşul gerçekleştiğinde istenilen amaca ulaşılır. Ör: Çocuk yenilgiyi tattı mı yenmeyi öğrenir.</w:t>
      </w:r>
    </w:p>
    <w:p w:rsidR="00E774F7" w:rsidRDefault="00E774F7">
      <w:pPr>
        <w:pStyle w:val="GvdeMetni"/>
        <w:rPr>
          <w:sz w:val="26"/>
        </w:rPr>
      </w:pPr>
    </w:p>
    <w:p w:rsidR="00E774F7" w:rsidRDefault="00516B1B">
      <w:pPr>
        <w:pStyle w:val="GvdeMetni"/>
        <w:spacing w:line="259" w:lineRule="auto"/>
        <w:ind w:left="116" w:right="422"/>
      </w:pPr>
      <w:r>
        <w:rPr>
          <w:b/>
          <w:color w:val="538235"/>
        </w:rPr>
        <w:t xml:space="preserve">KARŞILAŞTIRMA İLGİSİ: </w:t>
      </w:r>
      <w:r>
        <w:t xml:space="preserve">Aralarında farklılık ya da benzerlik bulunan </w:t>
      </w:r>
      <w:proofErr w:type="gramStart"/>
      <w:r>
        <w:t>varlık ,</w:t>
      </w:r>
      <w:proofErr w:type="gramEnd"/>
      <w:r>
        <w:t xml:space="preserve"> o</w:t>
      </w:r>
      <w:r>
        <w:t>lay ve durumları karşılaştırmaktır.</w:t>
      </w:r>
    </w:p>
    <w:p w:rsidR="00E774F7" w:rsidRDefault="00E774F7">
      <w:pPr>
        <w:pStyle w:val="GvdeMetni"/>
        <w:spacing w:before="9"/>
        <w:rPr>
          <w:sz w:val="25"/>
        </w:rPr>
      </w:pPr>
    </w:p>
    <w:p w:rsidR="00E774F7" w:rsidRDefault="00516B1B">
      <w:pPr>
        <w:pStyle w:val="GvdeMetni"/>
        <w:spacing w:before="1" w:line="259" w:lineRule="auto"/>
        <w:ind w:left="116" w:right="2036"/>
      </w:pPr>
      <w:r>
        <w:rPr>
          <w:color w:val="2D75B6"/>
        </w:rPr>
        <w:t xml:space="preserve">1) </w:t>
      </w:r>
      <w:r>
        <w:t xml:space="preserve">Genelde </w:t>
      </w:r>
      <w:proofErr w:type="gramStart"/>
      <w:r>
        <w:t>( daha</w:t>
      </w:r>
      <w:proofErr w:type="gramEnd"/>
      <w:r>
        <w:t>, kadar, en, göre, den , aynı, ise, oysaki ……) ile yapılır. Ör: Ayten, derslerinde benden daha başarılı.</w:t>
      </w:r>
    </w:p>
    <w:p w:rsidR="00E774F7" w:rsidRDefault="00516B1B">
      <w:pPr>
        <w:pStyle w:val="GvdeMetni"/>
        <w:spacing w:line="275" w:lineRule="exact"/>
        <w:ind w:left="476"/>
      </w:pPr>
      <w:r>
        <w:t>Çiçeklerin en güzeli güldür.</w:t>
      </w:r>
    </w:p>
    <w:p w:rsidR="00E774F7" w:rsidRDefault="00E774F7">
      <w:pPr>
        <w:pStyle w:val="GvdeMetni"/>
        <w:spacing w:before="8"/>
        <w:rPr>
          <w:sz w:val="27"/>
        </w:rPr>
      </w:pPr>
    </w:p>
    <w:p w:rsidR="00E774F7" w:rsidRDefault="00516B1B">
      <w:pPr>
        <w:pStyle w:val="GvdeMetni"/>
        <w:spacing w:before="1" w:line="259" w:lineRule="auto"/>
        <w:ind w:left="116"/>
      </w:pPr>
      <w:r>
        <w:rPr>
          <w:b/>
          <w:color w:val="538235"/>
        </w:rPr>
        <w:t xml:space="preserve">KARŞITLIKTAN YARARLANMA: </w:t>
      </w:r>
      <w:r>
        <w:t>Cümlede anlamı belirginleştirmek için karşıt durumların bir arada verilmesidir. Bu</w:t>
      </w:r>
      <w:r>
        <w:t xml:space="preserve"> aynı varlığın karşıt durumu da olabilir.</w:t>
      </w:r>
    </w:p>
    <w:p w:rsidR="00E774F7" w:rsidRDefault="00516B1B">
      <w:pPr>
        <w:pStyle w:val="GvdeMetni"/>
        <w:spacing w:line="275" w:lineRule="exact"/>
        <w:ind w:left="116"/>
      </w:pPr>
      <w:r>
        <w:t>Ör: Kuzu gibi adam bizi görünce aslan kesildi.</w:t>
      </w:r>
    </w:p>
    <w:p w:rsidR="00E774F7" w:rsidRDefault="00516B1B">
      <w:pPr>
        <w:pStyle w:val="GvdeMetni"/>
        <w:spacing w:before="24"/>
        <w:ind w:left="476"/>
      </w:pPr>
      <w:r>
        <w:t>Yolculardaki bezginlik yolun sonuna doğru acıya dönüştü.</w:t>
      </w:r>
    </w:p>
    <w:p w:rsidR="00E774F7" w:rsidRDefault="00E774F7">
      <w:pPr>
        <w:pStyle w:val="GvdeMetni"/>
        <w:spacing w:before="8"/>
        <w:rPr>
          <w:sz w:val="27"/>
        </w:rPr>
      </w:pPr>
    </w:p>
    <w:p w:rsidR="00E774F7" w:rsidRDefault="00516B1B">
      <w:pPr>
        <w:pStyle w:val="GvdeMetni"/>
        <w:spacing w:line="259" w:lineRule="auto"/>
        <w:ind w:left="116"/>
      </w:pPr>
      <w:r>
        <w:rPr>
          <w:b/>
          <w:color w:val="538235"/>
        </w:rPr>
        <w:t xml:space="preserve">SIRALAMA: </w:t>
      </w:r>
      <w:r>
        <w:t xml:space="preserve">Düşüncenin aşama </w:t>
      </w:r>
      <w:proofErr w:type="spellStart"/>
      <w:r>
        <w:t>aşama</w:t>
      </w:r>
      <w:proofErr w:type="spellEnd"/>
      <w:r>
        <w:t xml:space="preserve"> değişmesidir. Kişi ya da duruma özgü dereceli bir artıştan ya da azalıştan b</w:t>
      </w:r>
      <w:r>
        <w:t>ahseder.</w:t>
      </w:r>
    </w:p>
    <w:p w:rsidR="00E774F7" w:rsidRDefault="00516B1B">
      <w:pPr>
        <w:pStyle w:val="GvdeMetni"/>
        <w:spacing w:line="275" w:lineRule="exact"/>
        <w:ind w:left="116"/>
      </w:pPr>
      <w:r>
        <w:t>Ör: Yürüdükçe iştahı açılır, iştahı açıldıkça yer, yedikçe şişmanlardı.</w:t>
      </w:r>
    </w:p>
    <w:p w:rsidR="00E774F7" w:rsidRDefault="00E774F7">
      <w:pPr>
        <w:pStyle w:val="GvdeMetni"/>
        <w:spacing w:before="2"/>
        <w:rPr>
          <w:sz w:val="28"/>
        </w:rPr>
      </w:pPr>
    </w:p>
    <w:p w:rsidR="00E774F7" w:rsidRDefault="00516B1B">
      <w:pPr>
        <w:pStyle w:val="Balk1"/>
      </w:pPr>
      <w:r>
        <w:rPr>
          <w:color w:val="538235"/>
        </w:rPr>
        <w:t>NESNEL-ÖZNEL YARGI:</w:t>
      </w:r>
    </w:p>
    <w:p w:rsidR="00E774F7" w:rsidRDefault="00516B1B">
      <w:pPr>
        <w:pStyle w:val="ListeParagraf"/>
        <w:numPr>
          <w:ilvl w:val="0"/>
          <w:numId w:val="12"/>
        </w:numPr>
        <w:tabs>
          <w:tab w:val="left" w:pos="824"/>
          <w:tab w:val="left" w:pos="825"/>
        </w:tabs>
        <w:spacing w:before="18" w:line="259" w:lineRule="auto"/>
        <w:ind w:right="1076" w:firstLine="0"/>
        <w:rPr>
          <w:sz w:val="24"/>
        </w:rPr>
      </w:pPr>
      <w:r>
        <w:rPr>
          <w:sz w:val="24"/>
        </w:rPr>
        <w:t xml:space="preserve">Nesnel </w:t>
      </w:r>
      <w:proofErr w:type="gramStart"/>
      <w:r>
        <w:rPr>
          <w:sz w:val="24"/>
        </w:rPr>
        <w:t>yargı ,</w:t>
      </w:r>
      <w:proofErr w:type="gramEnd"/>
      <w:r>
        <w:rPr>
          <w:sz w:val="24"/>
        </w:rPr>
        <w:t xml:space="preserve"> kişiden kişiye değişmeyen , kanıtlanabilir, yazarın duygularını içermeyen</w:t>
      </w:r>
      <w:r>
        <w:rPr>
          <w:spacing w:val="3"/>
          <w:sz w:val="24"/>
        </w:rPr>
        <w:t xml:space="preserve"> </w:t>
      </w:r>
      <w:r>
        <w:rPr>
          <w:sz w:val="24"/>
        </w:rPr>
        <w:t>yargıdır.</w:t>
      </w:r>
    </w:p>
    <w:p w:rsidR="00E774F7" w:rsidRDefault="00516B1B">
      <w:pPr>
        <w:pStyle w:val="GvdeMetni"/>
        <w:spacing w:line="275" w:lineRule="exact"/>
        <w:ind w:left="116"/>
      </w:pPr>
      <w:r>
        <w:t>Ör: Merdiven Ahmet Haşim’in şiiridir.</w:t>
      </w:r>
    </w:p>
    <w:p w:rsidR="00E774F7" w:rsidRDefault="00E774F7">
      <w:pPr>
        <w:pStyle w:val="GvdeMetni"/>
        <w:spacing w:before="11"/>
        <w:rPr>
          <w:sz w:val="27"/>
        </w:rPr>
      </w:pPr>
    </w:p>
    <w:p w:rsidR="00E774F7" w:rsidRDefault="00516B1B">
      <w:pPr>
        <w:pStyle w:val="ListeParagraf"/>
        <w:numPr>
          <w:ilvl w:val="0"/>
          <w:numId w:val="12"/>
        </w:numPr>
        <w:tabs>
          <w:tab w:val="left" w:pos="824"/>
          <w:tab w:val="left" w:pos="825"/>
        </w:tabs>
        <w:spacing w:line="259" w:lineRule="auto"/>
        <w:ind w:left="176" w:right="891" w:hanging="60"/>
        <w:rPr>
          <w:sz w:val="24"/>
        </w:rPr>
      </w:pPr>
      <w:r>
        <w:rPr>
          <w:sz w:val="24"/>
        </w:rPr>
        <w:t xml:space="preserve">Öznel yargı ise yazarın </w:t>
      </w:r>
      <w:proofErr w:type="gramStart"/>
      <w:r>
        <w:rPr>
          <w:sz w:val="24"/>
        </w:rPr>
        <w:t>yorumunu ,</w:t>
      </w:r>
      <w:proofErr w:type="gramEnd"/>
      <w:r>
        <w:rPr>
          <w:sz w:val="24"/>
        </w:rPr>
        <w:t xml:space="preserve"> duygularını taşıyan, kanıtlanamaz yargıdır. Ör: Merdiven, A. Haşim’in en güzel şiiridir.</w:t>
      </w:r>
    </w:p>
    <w:p w:rsidR="00E774F7" w:rsidRDefault="00E774F7">
      <w:pPr>
        <w:pStyle w:val="GvdeMetni"/>
        <w:spacing w:before="9"/>
        <w:rPr>
          <w:sz w:val="25"/>
        </w:rPr>
      </w:pPr>
    </w:p>
    <w:p w:rsidR="00E774F7" w:rsidRDefault="00516B1B">
      <w:pPr>
        <w:pStyle w:val="ListeParagraf"/>
        <w:numPr>
          <w:ilvl w:val="0"/>
          <w:numId w:val="12"/>
        </w:numPr>
        <w:tabs>
          <w:tab w:val="left" w:pos="824"/>
          <w:tab w:val="left" w:pos="825"/>
        </w:tabs>
        <w:ind w:left="824"/>
        <w:rPr>
          <w:sz w:val="24"/>
        </w:rPr>
      </w:pPr>
      <w:r>
        <w:rPr>
          <w:sz w:val="24"/>
        </w:rPr>
        <w:t xml:space="preserve">Bazı cümlelerde nesnellik-öznellik bir aradadır </w:t>
      </w:r>
      <w:r>
        <w:rPr>
          <w:spacing w:val="-3"/>
          <w:sz w:val="24"/>
        </w:rPr>
        <w:t xml:space="preserve">ya </w:t>
      </w:r>
      <w:r>
        <w:rPr>
          <w:sz w:val="24"/>
        </w:rPr>
        <w:t>da çok belirgin</w:t>
      </w:r>
      <w:r>
        <w:rPr>
          <w:spacing w:val="3"/>
          <w:sz w:val="24"/>
        </w:rPr>
        <w:t xml:space="preserve"> </w:t>
      </w:r>
      <w:r>
        <w:rPr>
          <w:sz w:val="24"/>
        </w:rPr>
        <w:t>değildir.</w:t>
      </w:r>
    </w:p>
    <w:p w:rsidR="00E774F7" w:rsidRDefault="00516B1B">
      <w:pPr>
        <w:pStyle w:val="GvdeMetni"/>
        <w:spacing w:before="22" w:line="259" w:lineRule="auto"/>
        <w:ind w:left="116" w:right="416"/>
      </w:pPr>
      <w:r>
        <w:t xml:space="preserve">Ör: Tokyo, nüfus olarak İstanbul’dan </w:t>
      </w:r>
      <w:proofErr w:type="gramStart"/>
      <w:r>
        <w:t>büyüktür ;</w:t>
      </w:r>
      <w:proofErr w:type="gramEnd"/>
      <w:r>
        <w:t xml:space="preserve"> ama gü</w:t>
      </w:r>
      <w:r>
        <w:t xml:space="preserve">zellikte İstanbul’la boy ölçüşemez. Ayşe ela gözlü, kısa saçlı bir kızdır. </w:t>
      </w:r>
      <w:proofErr w:type="gramStart"/>
      <w:r>
        <w:t xml:space="preserve">( </w:t>
      </w:r>
      <w:proofErr w:type="spellStart"/>
      <w:r>
        <w:t>nes</w:t>
      </w:r>
      <w:proofErr w:type="spellEnd"/>
      <w:proofErr w:type="gramEnd"/>
      <w:r>
        <w:t>-öz. belirgin değil)</w:t>
      </w:r>
    </w:p>
    <w:p w:rsidR="00E774F7" w:rsidRDefault="00E774F7">
      <w:pPr>
        <w:spacing w:line="259" w:lineRule="auto"/>
        <w:sectPr w:rsidR="00E774F7">
          <w:pgSz w:w="11910" w:h="16840"/>
          <w:pgMar w:top="1580" w:right="1320" w:bottom="280" w:left="1300" w:header="708" w:footer="708" w:gutter="0"/>
          <w:cols w:space="708"/>
        </w:sectPr>
      </w:pPr>
    </w:p>
    <w:p w:rsidR="00E774F7" w:rsidRDefault="00516B1B">
      <w:pPr>
        <w:pStyle w:val="Balk1"/>
        <w:spacing w:before="117"/>
      </w:pPr>
      <w:r>
        <w:rPr>
          <w:color w:val="538235"/>
        </w:rPr>
        <w:t>GENEL-ÖZEL ANLAM:</w:t>
      </w:r>
    </w:p>
    <w:p w:rsidR="00E774F7" w:rsidRDefault="00516B1B">
      <w:pPr>
        <w:pStyle w:val="GvdeMetni"/>
        <w:spacing w:before="17" w:line="259" w:lineRule="auto"/>
        <w:ind w:left="116" w:right="422"/>
      </w:pPr>
      <w:r>
        <w:rPr>
          <w:color w:val="2D75B6"/>
        </w:rPr>
        <w:t xml:space="preserve">1) </w:t>
      </w:r>
      <w:r>
        <w:t>İçerdiği anlam yönüyle kapsamı geniş olan cümle “genel anlamlı</w:t>
      </w:r>
      <w:proofErr w:type="gramStart"/>
      <w:r>
        <w:t>” ,</w:t>
      </w:r>
      <w:proofErr w:type="gramEnd"/>
      <w:r>
        <w:t xml:space="preserve"> kapsamı dar olan cümle ise “özel anlamlı” cümledir.</w:t>
      </w:r>
    </w:p>
    <w:p w:rsidR="00E774F7" w:rsidRDefault="00516B1B">
      <w:pPr>
        <w:pStyle w:val="GvdeMetni"/>
        <w:spacing w:line="275" w:lineRule="exact"/>
        <w:ind w:left="116"/>
      </w:pPr>
      <w:r>
        <w:t>Ör</w:t>
      </w:r>
      <w:r>
        <w:t xml:space="preserve">: Edebiyatta aşk konusunda yazılmış birçok şiir </w:t>
      </w:r>
      <w:proofErr w:type="gramStart"/>
      <w:r>
        <w:t>var .</w:t>
      </w:r>
      <w:proofErr w:type="gramEnd"/>
      <w:r>
        <w:t>(genel)</w:t>
      </w:r>
    </w:p>
    <w:p w:rsidR="00E774F7" w:rsidRDefault="00516B1B">
      <w:pPr>
        <w:pStyle w:val="GvdeMetni"/>
        <w:spacing w:before="21"/>
        <w:ind w:left="476"/>
      </w:pPr>
      <w:r>
        <w:t xml:space="preserve">Sıcak ülkelerin insanları heyecanlı </w:t>
      </w:r>
      <w:proofErr w:type="gramStart"/>
      <w:r>
        <w:t>olur.(</w:t>
      </w:r>
      <w:proofErr w:type="gramEnd"/>
      <w:r>
        <w:t xml:space="preserve"> özelden genele gidiş)</w:t>
      </w:r>
    </w:p>
    <w:p w:rsidR="00E774F7" w:rsidRDefault="00516B1B">
      <w:pPr>
        <w:pStyle w:val="GvdeMetni"/>
        <w:spacing w:before="22"/>
        <w:ind w:left="476"/>
      </w:pPr>
      <w:r>
        <w:t xml:space="preserve">Edebiyatta aşk konusunda yazılmış en güzel şiir, Leyla ve Mecnun’dur. </w:t>
      </w:r>
      <w:proofErr w:type="gramStart"/>
      <w:r>
        <w:t>( özel</w:t>
      </w:r>
      <w:proofErr w:type="gramEnd"/>
      <w:r>
        <w:t>)</w:t>
      </w:r>
    </w:p>
    <w:p w:rsidR="00E774F7" w:rsidRDefault="00E774F7">
      <w:pPr>
        <w:pStyle w:val="GvdeMetni"/>
        <w:spacing w:before="11"/>
        <w:rPr>
          <w:sz w:val="27"/>
        </w:rPr>
      </w:pPr>
    </w:p>
    <w:p w:rsidR="00E774F7" w:rsidRDefault="00516B1B">
      <w:pPr>
        <w:pStyle w:val="GvdeMetni"/>
        <w:spacing w:line="259" w:lineRule="auto"/>
        <w:ind w:left="116" w:right="616"/>
      </w:pPr>
      <w:r>
        <w:rPr>
          <w:b/>
          <w:color w:val="538235"/>
        </w:rPr>
        <w:t xml:space="preserve">AÇIKLAMA CÜMLESİ: </w:t>
      </w:r>
      <w:r>
        <w:t>Birden çok yargı içeren cümlelerd</w:t>
      </w:r>
      <w:r>
        <w:t>e yargılardan biri diğerinin açıklaması ya da yorumu olabilir.</w:t>
      </w:r>
    </w:p>
    <w:p w:rsidR="00E774F7" w:rsidRDefault="00516B1B">
      <w:pPr>
        <w:pStyle w:val="GvdeMetni"/>
        <w:spacing w:line="275" w:lineRule="exact"/>
        <w:ind w:left="116"/>
      </w:pPr>
      <w:r>
        <w:t>Ör: TV seyretmek faydalıdır; görgümüz artar, düşünce ufkumuz genişler.</w:t>
      </w:r>
    </w:p>
    <w:p w:rsidR="00E774F7" w:rsidRDefault="00516B1B">
      <w:pPr>
        <w:pStyle w:val="GvdeMetni"/>
        <w:spacing w:before="22"/>
        <w:ind w:left="476"/>
      </w:pPr>
      <w:r>
        <w:t>Ali’nin ateşi çıkmış, anlaşılan üşütmüş.</w:t>
      </w:r>
    </w:p>
    <w:p w:rsidR="00E774F7" w:rsidRDefault="00E774F7">
      <w:pPr>
        <w:pStyle w:val="GvdeMetni"/>
        <w:spacing w:before="9"/>
        <w:rPr>
          <w:sz w:val="27"/>
        </w:rPr>
      </w:pPr>
    </w:p>
    <w:p w:rsidR="00E774F7" w:rsidRDefault="00516B1B">
      <w:pPr>
        <w:pStyle w:val="GvdeMetni"/>
        <w:spacing w:line="259" w:lineRule="auto"/>
        <w:ind w:left="116" w:right="177"/>
      </w:pPr>
      <w:r>
        <w:rPr>
          <w:b/>
          <w:color w:val="538235"/>
        </w:rPr>
        <w:t xml:space="preserve">TANIM CÜMLESİ: </w:t>
      </w:r>
      <w:r>
        <w:t>Bir varlığın ya da kavramın özelliklerini belirten ne olduğunu anlatan cümle. “</w:t>
      </w:r>
      <w:proofErr w:type="gramStart"/>
      <w:r>
        <w:t>x</w:t>
      </w:r>
      <w:proofErr w:type="gramEnd"/>
      <w:r>
        <w:t xml:space="preserve"> nedir “ sorusuna cevap veren cümledir. Tanım cümlesi genelde “-</w:t>
      </w:r>
      <w:proofErr w:type="spellStart"/>
      <w:proofErr w:type="gramStart"/>
      <w:r>
        <w:t>dır,dir</w:t>
      </w:r>
      <w:proofErr w:type="spellEnd"/>
      <w:proofErr w:type="gramEnd"/>
      <w:r>
        <w:t xml:space="preserve">” ekini alır. Ör: </w:t>
      </w:r>
      <w:proofErr w:type="gramStart"/>
      <w:r>
        <w:t>Tiyatro ,</w:t>
      </w:r>
      <w:proofErr w:type="gramEnd"/>
      <w:r>
        <w:t xml:space="preserve"> insan yaşamını sahnede canlandırma sanatıdır.</w:t>
      </w:r>
    </w:p>
    <w:p w:rsidR="00E774F7" w:rsidRDefault="00E774F7">
      <w:pPr>
        <w:pStyle w:val="GvdeMetni"/>
        <w:spacing w:before="9"/>
        <w:rPr>
          <w:sz w:val="25"/>
        </w:rPr>
      </w:pPr>
    </w:p>
    <w:p w:rsidR="00E774F7" w:rsidRDefault="00516B1B">
      <w:pPr>
        <w:pStyle w:val="GvdeMetni"/>
        <w:spacing w:line="261" w:lineRule="auto"/>
        <w:ind w:left="116" w:right="241"/>
      </w:pPr>
      <w:r>
        <w:rPr>
          <w:b/>
          <w:color w:val="538235"/>
        </w:rPr>
        <w:t xml:space="preserve">KİNAYELİ ANLATIM: </w:t>
      </w:r>
      <w:r>
        <w:t>Bir söz söyl</w:t>
      </w:r>
      <w:r>
        <w:t>eyip tersini kastetmek. Genelde sonunda ünlem işareti bulunur.</w:t>
      </w:r>
    </w:p>
    <w:p w:rsidR="00E774F7" w:rsidRDefault="00516B1B">
      <w:pPr>
        <w:pStyle w:val="GvdeMetni"/>
        <w:spacing w:line="272" w:lineRule="exact"/>
        <w:ind w:left="116"/>
      </w:pPr>
      <w:r>
        <w:t>Ör: Bu hızla gidersek okula belki yarın sabah varırız.</w:t>
      </w:r>
    </w:p>
    <w:p w:rsidR="00E774F7" w:rsidRDefault="00E774F7">
      <w:pPr>
        <w:pStyle w:val="GvdeMetni"/>
        <w:spacing w:before="8"/>
        <w:rPr>
          <w:sz w:val="27"/>
        </w:rPr>
      </w:pPr>
    </w:p>
    <w:p w:rsidR="00E774F7" w:rsidRDefault="00516B1B">
      <w:pPr>
        <w:pStyle w:val="GvdeMetni"/>
        <w:spacing w:before="1" w:line="259" w:lineRule="auto"/>
        <w:ind w:left="116" w:right="536"/>
      </w:pPr>
      <w:r>
        <w:rPr>
          <w:b/>
          <w:color w:val="538235"/>
        </w:rPr>
        <w:t xml:space="preserve">VARSAYIM CÜMLESİ: </w:t>
      </w:r>
      <w:r>
        <w:t>Kanıtlanmadan, geçici veya kalıcı olarak benimsenen önerme; henüz doğrulanmamış ama doğrulanması umulan teorik düşünce.</w:t>
      </w:r>
    </w:p>
    <w:p w:rsidR="00E774F7" w:rsidRDefault="00E774F7">
      <w:pPr>
        <w:pStyle w:val="GvdeMetni"/>
        <w:spacing w:before="9"/>
        <w:rPr>
          <w:sz w:val="25"/>
        </w:rPr>
      </w:pPr>
    </w:p>
    <w:p w:rsidR="00E774F7" w:rsidRDefault="00516B1B">
      <w:pPr>
        <w:pStyle w:val="GvdeMetni"/>
        <w:spacing w:line="259" w:lineRule="auto"/>
        <w:ind w:left="116" w:right="756"/>
      </w:pPr>
      <w:r>
        <w:rPr>
          <w:color w:val="2D75B6"/>
        </w:rPr>
        <w:t xml:space="preserve">1) </w:t>
      </w:r>
      <w:r>
        <w:t xml:space="preserve">Gerçekleşmemiş bir olayın, durumun veya eylemin bir an </w:t>
      </w:r>
      <w:proofErr w:type="gramStart"/>
      <w:r>
        <w:t>için ,</w:t>
      </w:r>
      <w:proofErr w:type="gramEnd"/>
      <w:r>
        <w:t xml:space="preserve"> gerçekleştiğini kabul etmektir.</w:t>
      </w:r>
    </w:p>
    <w:p w:rsidR="00E774F7" w:rsidRDefault="00516B1B">
      <w:pPr>
        <w:pStyle w:val="GvdeMetni"/>
        <w:tabs>
          <w:tab w:val="left" w:pos="4105"/>
        </w:tabs>
        <w:spacing w:line="275" w:lineRule="exact"/>
        <w:ind w:left="116"/>
      </w:pPr>
      <w:r>
        <w:t>Ör: Tut ki sen bu şehre</w:t>
      </w:r>
      <w:r>
        <w:rPr>
          <w:spacing w:val="-8"/>
        </w:rPr>
        <w:t xml:space="preserve"> </w:t>
      </w:r>
      <w:r>
        <w:t>hiç</w:t>
      </w:r>
      <w:r>
        <w:rPr>
          <w:spacing w:val="-2"/>
        </w:rPr>
        <w:t xml:space="preserve"> </w:t>
      </w:r>
      <w:r>
        <w:t>gelmedin.</w:t>
      </w:r>
      <w:r>
        <w:tab/>
        <w:t>Diyelim ki bu olay gerçek</w:t>
      </w:r>
      <w:r>
        <w:rPr>
          <w:spacing w:val="-3"/>
        </w:rPr>
        <w:t xml:space="preserve"> </w:t>
      </w:r>
      <w:r>
        <w:t>değil.</w:t>
      </w:r>
    </w:p>
    <w:p w:rsidR="00E774F7" w:rsidRDefault="00E774F7">
      <w:pPr>
        <w:pStyle w:val="GvdeMetni"/>
        <w:spacing w:before="8"/>
        <w:rPr>
          <w:sz w:val="27"/>
        </w:rPr>
      </w:pPr>
    </w:p>
    <w:p w:rsidR="00E774F7" w:rsidRDefault="00516B1B">
      <w:pPr>
        <w:pStyle w:val="GvdeMetni"/>
        <w:spacing w:before="1" w:line="261" w:lineRule="auto"/>
        <w:ind w:left="116" w:right="495"/>
      </w:pPr>
      <w:r>
        <w:rPr>
          <w:b/>
          <w:color w:val="538235"/>
        </w:rPr>
        <w:t xml:space="preserve">TAHMİN CÜMLESİ(OLASILIK): </w:t>
      </w:r>
      <w:r>
        <w:t xml:space="preserve">Bir </w:t>
      </w:r>
      <w:proofErr w:type="gramStart"/>
      <w:r>
        <w:t>olay ,</w:t>
      </w:r>
      <w:proofErr w:type="gramEnd"/>
      <w:r>
        <w:t xml:space="preserve"> durum ya da eylemin nasıl gerçekleşeceği hakkınd</w:t>
      </w:r>
      <w:r>
        <w:t>a fikir yürütmektir. Bu tür cümlelerde kesinlik yoktur.</w:t>
      </w:r>
    </w:p>
    <w:p w:rsidR="00E774F7" w:rsidRDefault="00516B1B">
      <w:pPr>
        <w:pStyle w:val="GvdeMetni"/>
        <w:spacing w:line="272" w:lineRule="exact"/>
        <w:ind w:left="116"/>
      </w:pPr>
      <w:r>
        <w:t>Ör: Yarın yağmur yağabilir.</w:t>
      </w:r>
    </w:p>
    <w:p w:rsidR="00E774F7" w:rsidRDefault="00E774F7">
      <w:pPr>
        <w:pStyle w:val="GvdeMetni"/>
        <w:spacing w:before="1"/>
        <w:rPr>
          <w:sz w:val="28"/>
        </w:rPr>
      </w:pPr>
    </w:p>
    <w:p w:rsidR="00E774F7" w:rsidRDefault="00516B1B">
      <w:pPr>
        <w:pStyle w:val="Balk1"/>
        <w:spacing w:before="1"/>
      </w:pPr>
      <w:r>
        <w:rPr>
          <w:color w:val="538235"/>
        </w:rPr>
        <w:t>ÜSLUP-İÇERİK CÜMLESİ:</w:t>
      </w:r>
    </w:p>
    <w:p w:rsidR="00E774F7" w:rsidRDefault="00E774F7">
      <w:pPr>
        <w:pStyle w:val="GvdeMetni"/>
        <w:spacing w:before="3"/>
        <w:rPr>
          <w:b/>
          <w:sz w:val="27"/>
        </w:rPr>
      </w:pPr>
    </w:p>
    <w:p w:rsidR="00E774F7" w:rsidRDefault="00516B1B">
      <w:pPr>
        <w:pStyle w:val="GvdeMetni"/>
        <w:spacing w:before="1"/>
        <w:ind w:left="116"/>
      </w:pPr>
      <w:r>
        <w:rPr>
          <w:b/>
          <w:color w:val="2D75B6"/>
        </w:rPr>
        <w:t xml:space="preserve">Üslup: </w:t>
      </w:r>
      <w:r>
        <w:t>Sanatçının konuyu anlatış tarzıdır.</w:t>
      </w:r>
    </w:p>
    <w:p w:rsidR="00E774F7" w:rsidRDefault="00516B1B">
      <w:pPr>
        <w:pStyle w:val="GvdeMetni"/>
        <w:spacing w:before="21"/>
        <w:ind w:left="776"/>
      </w:pPr>
      <w:r>
        <w:t xml:space="preserve">Dili kullanışı, sözcük seçimi, cümle </w:t>
      </w:r>
      <w:proofErr w:type="spellStart"/>
      <w:proofErr w:type="gramStart"/>
      <w:r>
        <w:t>kuruluşu,yalınlık</w:t>
      </w:r>
      <w:proofErr w:type="spellEnd"/>
      <w:proofErr w:type="gramEnd"/>
      <w:r>
        <w:t>, şiirsellik……….</w:t>
      </w:r>
    </w:p>
    <w:p w:rsidR="00E774F7" w:rsidRDefault="00516B1B">
      <w:pPr>
        <w:pStyle w:val="GvdeMetni"/>
        <w:spacing w:before="22"/>
        <w:ind w:left="116"/>
      </w:pPr>
      <w:r>
        <w:t>Ör: Öykülerinde tarihi bir olayı masalsı bir şekilde işlemiş.</w:t>
      </w:r>
    </w:p>
    <w:p w:rsidR="00E774F7" w:rsidRDefault="00E774F7">
      <w:pPr>
        <w:pStyle w:val="GvdeMetni"/>
        <w:spacing w:before="9"/>
        <w:rPr>
          <w:sz w:val="27"/>
        </w:rPr>
      </w:pPr>
    </w:p>
    <w:p w:rsidR="00E774F7" w:rsidRDefault="00516B1B">
      <w:pPr>
        <w:ind w:left="116"/>
        <w:rPr>
          <w:sz w:val="24"/>
        </w:rPr>
      </w:pPr>
      <w:r>
        <w:rPr>
          <w:b/>
          <w:color w:val="2D75B6"/>
          <w:sz w:val="24"/>
        </w:rPr>
        <w:t xml:space="preserve">İçerik: </w:t>
      </w:r>
      <w:r>
        <w:rPr>
          <w:sz w:val="24"/>
        </w:rPr>
        <w:t>Bir eserde anlatılan konudur.</w:t>
      </w:r>
    </w:p>
    <w:p w:rsidR="00E774F7" w:rsidRDefault="00516B1B">
      <w:pPr>
        <w:pStyle w:val="GvdeMetni"/>
        <w:spacing w:before="24"/>
        <w:ind w:left="116"/>
      </w:pPr>
      <w:r>
        <w:t xml:space="preserve">Ör: </w:t>
      </w:r>
      <w:proofErr w:type="spellStart"/>
      <w:r>
        <w:t>Yaban’da</w:t>
      </w:r>
      <w:proofErr w:type="spellEnd"/>
      <w:r>
        <w:t xml:space="preserve"> halk-aydın çatışması işlenmiştir.</w:t>
      </w:r>
    </w:p>
    <w:p w:rsidR="00E774F7" w:rsidRDefault="00E774F7">
      <w:pPr>
        <w:pStyle w:val="GvdeMetni"/>
        <w:spacing w:before="9"/>
        <w:rPr>
          <w:sz w:val="27"/>
        </w:rPr>
      </w:pPr>
    </w:p>
    <w:p w:rsidR="00E774F7" w:rsidRDefault="00516B1B">
      <w:pPr>
        <w:spacing w:line="259" w:lineRule="auto"/>
        <w:ind w:left="116" w:right="527"/>
        <w:rPr>
          <w:sz w:val="24"/>
        </w:rPr>
      </w:pPr>
      <w:r>
        <w:rPr>
          <w:b/>
          <w:color w:val="538235"/>
          <w:sz w:val="24"/>
        </w:rPr>
        <w:t xml:space="preserve">ELEŞTİRİ-ÖZELEŞTİRİ CÜMLESİ: </w:t>
      </w:r>
      <w:r>
        <w:rPr>
          <w:sz w:val="24"/>
        </w:rPr>
        <w:t xml:space="preserve">Bir </w:t>
      </w:r>
      <w:proofErr w:type="gramStart"/>
      <w:r>
        <w:rPr>
          <w:sz w:val="24"/>
        </w:rPr>
        <w:t>ese</w:t>
      </w:r>
      <w:r>
        <w:rPr>
          <w:sz w:val="24"/>
        </w:rPr>
        <w:t>r ,</w:t>
      </w:r>
      <w:proofErr w:type="gramEnd"/>
      <w:r>
        <w:rPr>
          <w:sz w:val="24"/>
        </w:rPr>
        <w:t xml:space="preserve"> bir sanatçı, bir durumla ilgili belirtilen olumsuz düşüncelerdir.</w:t>
      </w:r>
    </w:p>
    <w:p w:rsidR="00E774F7" w:rsidRDefault="00516B1B">
      <w:pPr>
        <w:pStyle w:val="GvdeMetni"/>
        <w:spacing w:line="275" w:lineRule="exact"/>
        <w:ind w:left="116"/>
      </w:pPr>
      <w:r>
        <w:rPr>
          <w:b/>
        </w:rPr>
        <w:t xml:space="preserve">Ör: </w:t>
      </w:r>
      <w:r>
        <w:t>Ressamın son tablolarında hiçbir yenilik yoktu.</w:t>
      </w:r>
    </w:p>
    <w:p w:rsidR="00E774F7" w:rsidRDefault="00E774F7">
      <w:pPr>
        <w:spacing w:line="275" w:lineRule="exact"/>
        <w:sectPr w:rsidR="00E774F7">
          <w:pgSz w:w="11910" w:h="16840"/>
          <w:pgMar w:top="1580" w:right="1320" w:bottom="280" w:left="1300" w:header="708" w:footer="708" w:gutter="0"/>
          <w:cols w:space="708"/>
        </w:sectPr>
      </w:pPr>
    </w:p>
    <w:p w:rsidR="00E774F7" w:rsidRDefault="00516B1B">
      <w:pPr>
        <w:pStyle w:val="GvdeMetni"/>
        <w:spacing w:before="74" w:line="259" w:lineRule="auto"/>
        <w:ind w:left="116" w:right="142"/>
      </w:pPr>
      <w:r>
        <w:rPr>
          <w:b/>
          <w:color w:val="538235"/>
        </w:rPr>
        <w:t xml:space="preserve">DEĞERLENDİRME CÜMLESİ: </w:t>
      </w:r>
      <w:r>
        <w:t>Bir sanatçı durum ya da eser incelendikten sonra bunlarla ilgili ortaya konan düşüncelerdir. Bura</w:t>
      </w:r>
      <w:r>
        <w:t>da somut bir şeyin değerlendirilmesi gerekir.</w:t>
      </w:r>
    </w:p>
    <w:p w:rsidR="00E774F7" w:rsidRDefault="00516B1B">
      <w:pPr>
        <w:pStyle w:val="GvdeMetni"/>
        <w:spacing w:line="275" w:lineRule="exact"/>
        <w:ind w:left="116"/>
      </w:pPr>
      <w:r>
        <w:rPr>
          <w:b/>
        </w:rPr>
        <w:t xml:space="preserve">Ör: </w:t>
      </w:r>
      <w:r>
        <w:t>Yazar yapıtında bir ailenin dramına yer veriyor.</w:t>
      </w:r>
    </w:p>
    <w:p w:rsidR="00E774F7" w:rsidRDefault="00E774F7">
      <w:pPr>
        <w:pStyle w:val="GvdeMetni"/>
        <w:spacing w:before="9"/>
        <w:rPr>
          <w:sz w:val="27"/>
        </w:rPr>
      </w:pPr>
    </w:p>
    <w:p w:rsidR="00E774F7" w:rsidRDefault="00516B1B">
      <w:pPr>
        <w:pStyle w:val="GvdeMetni"/>
        <w:spacing w:line="259" w:lineRule="auto"/>
        <w:ind w:left="116" w:right="369"/>
      </w:pPr>
      <w:r>
        <w:rPr>
          <w:b/>
          <w:color w:val="2D75B6"/>
        </w:rPr>
        <w:t xml:space="preserve">1) </w:t>
      </w:r>
      <w:r>
        <w:t xml:space="preserve">Genel anlam taşıyan cümleler değerlendirilme cümlesi </w:t>
      </w:r>
      <w:proofErr w:type="gramStart"/>
      <w:r>
        <w:t>değildir ;</w:t>
      </w:r>
      <w:proofErr w:type="gramEnd"/>
      <w:r>
        <w:t xml:space="preserve"> çünkü somut bir şeyden bahsetmemektedir.</w:t>
      </w:r>
    </w:p>
    <w:p w:rsidR="00E774F7" w:rsidRDefault="00516B1B">
      <w:pPr>
        <w:pStyle w:val="GvdeMetni"/>
        <w:spacing w:line="275" w:lineRule="exact"/>
        <w:ind w:left="116"/>
      </w:pPr>
      <w:r>
        <w:rPr>
          <w:b/>
        </w:rPr>
        <w:t xml:space="preserve">Ör: </w:t>
      </w:r>
      <w:r>
        <w:t xml:space="preserve">Türk </w:t>
      </w:r>
      <w:proofErr w:type="gramStart"/>
      <w:r>
        <w:t>Edebiyatında ,</w:t>
      </w:r>
      <w:proofErr w:type="gramEnd"/>
      <w:r>
        <w:t xml:space="preserve"> ölüm konusunu işleyen pe</w:t>
      </w:r>
      <w:r>
        <w:t>k çok şiir var.</w:t>
      </w:r>
    </w:p>
    <w:p w:rsidR="00E774F7" w:rsidRDefault="00E774F7">
      <w:pPr>
        <w:pStyle w:val="GvdeMetni"/>
        <w:spacing w:before="11"/>
        <w:rPr>
          <w:sz w:val="27"/>
        </w:rPr>
      </w:pPr>
    </w:p>
    <w:p w:rsidR="00E774F7" w:rsidRDefault="00516B1B">
      <w:pPr>
        <w:pStyle w:val="GvdeMetni"/>
        <w:spacing w:line="259" w:lineRule="auto"/>
        <w:ind w:left="116" w:right="202"/>
      </w:pPr>
      <w:r>
        <w:rPr>
          <w:b/>
          <w:color w:val="538235"/>
        </w:rPr>
        <w:t xml:space="preserve">ÖN YARGI: </w:t>
      </w:r>
      <w:r>
        <w:t>Bir olay ya da konu hakkında onların gelecekteki durumu bilinmeden, önceden olumsuz düşünce benimseme.</w:t>
      </w:r>
    </w:p>
    <w:p w:rsidR="00E774F7" w:rsidRDefault="00516B1B">
      <w:pPr>
        <w:pStyle w:val="GvdeMetni"/>
        <w:spacing w:line="275" w:lineRule="exact"/>
        <w:ind w:left="116"/>
      </w:pPr>
      <w:r>
        <w:rPr>
          <w:b/>
        </w:rPr>
        <w:t xml:space="preserve">Ör: </w:t>
      </w:r>
      <w:r>
        <w:t xml:space="preserve">Bu filmin ödül alması </w:t>
      </w:r>
      <w:proofErr w:type="gramStart"/>
      <w:r>
        <w:t>imkansız</w:t>
      </w:r>
      <w:proofErr w:type="gramEnd"/>
      <w:r>
        <w:t>.</w:t>
      </w:r>
    </w:p>
    <w:p w:rsidR="00E774F7" w:rsidRDefault="00E774F7">
      <w:pPr>
        <w:pStyle w:val="GvdeMetni"/>
        <w:spacing w:before="8"/>
        <w:rPr>
          <w:sz w:val="27"/>
        </w:rPr>
      </w:pPr>
    </w:p>
    <w:p w:rsidR="00E774F7" w:rsidRDefault="00516B1B">
      <w:pPr>
        <w:pStyle w:val="GvdeMetni"/>
        <w:spacing w:before="1" w:line="259" w:lineRule="auto"/>
        <w:ind w:left="116" w:right="108"/>
      </w:pPr>
      <w:r>
        <w:rPr>
          <w:b/>
          <w:color w:val="538235"/>
        </w:rPr>
        <w:t xml:space="preserve">ÖNERİ CÜMLESİ: </w:t>
      </w:r>
      <w:r>
        <w:t>Bir sorunu çözmek, bir eksikliği gidermek için öne sürülen görüş, teklif. Kişinin kendisiyle ilgili olmayan bir eksikliğin giderilmesi için yaptığı teklif.</w:t>
      </w:r>
    </w:p>
    <w:p w:rsidR="00E774F7" w:rsidRDefault="00516B1B">
      <w:pPr>
        <w:pStyle w:val="GvdeMetni"/>
        <w:spacing w:line="276" w:lineRule="exact"/>
        <w:ind w:left="116"/>
      </w:pPr>
      <w:r>
        <w:rPr>
          <w:b/>
        </w:rPr>
        <w:t xml:space="preserve">Ör: </w:t>
      </w:r>
      <w:r>
        <w:t>Çalışırken bir plan yapmanız yararlı olur.</w:t>
      </w:r>
    </w:p>
    <w:p w:rsidR="00E774F7" w:rsidRDefault="00E774F7">
      <w:pPr>
        <w:pStyle w:val="GvdeMetni"/>
        <w:spacing w:before="8"/>
        <w:rPr>
          <w:sz w:val="27"/>
        </w:rPr>
      </w:pPr>
    </w:p>
    <w:p w:rsidR="00E774F7" w:rsidRDefault="00516B1B">
      <w:pPr>
        <w:pStyle w:val="GvdeMetni"/>
        <w:spacing w:line="259" w:lineRule="auto"/>
        <w:ind w:left="116" w:right="395"/>
      </w:pPr>
      <w:r>
        <w:rPr>
          <w:b/>
          <w:color w:val="538235"/>
        </w:rPr>
        <w:t xml:space="preserve">TASARI CÜMLESİ: </w:t>
      </w:r>
      <w:r>
        <w:t xml:space="preserve">Yapılması düşünülen şeylere </w:t>
      </w:r>
      <w:proofErr w:type="gramStart"/>
      <w:r>
        <w:t xml:space="preserve">ilişkin </w:t>
      </w:r>
      <w:r>
        <w:t>,</w:t>
      </w:r>
      <w:proofErr w:type="gramEnd"/>
      <w:r>
        <w:t xml:space="preserve"> geleceğe yönelik plan. Kişinin kendisiyle </w:t>
      </w:r>
      <w:proofErr w:type="gramStart"/>
      <w:r>
        <w:t>ilgili ,</w:t>
      </w:r>
      <w:proofErr w:type="gramEnd"/>
      <w:r>
        <w:t xml:space="preserve"> geleceğe yönelik planıdır.</w:t>
      </w:r>
    </w:p>
    <w:p w:rsidR="00E774F7" w:rsidRDefault="00516B1B">
      <w:pPr>
        <w:pStyle w:val="GvdeMetni"/>
        <w:spacing w:before="2"/>
        <w:ind w:left="116"/>
      </w:pPr>
      <w:r>
        <w:rPr>
          <w:b/>
        </w:rPr>
        <w:t xml:space="preserve">Ör: </w:t>
      </w:r>
      <w:r>
        <w:t>Bu konuda bir eser yazmayı düşünüyorum.</w:t>
      </w:r>
    </w:p>
    <w:p w:rsidR="00E774F7" w:rsidRDefault="00E774F7">
      <w:pPr>
        <w:pStyle w:val="GvdeMetni"/>
        <w:spacing w:before="8"/>
        <w:rPr>
          <w:sz w:val="27"/>
        </w:rPr>
      </w:pPr>
    </w:p>
    <w:p w:rsidR="00E774F7" w:rsidRDefault="00516B1B">
      <w:pPr>
        <w:pStyle w:val="GvdeMetni"/>
        <w:spacing w:before="1" w:line="259" w:lineRule="auto"/>
        <w:ind w:left="116" w:right="654" w:firstLine="60"/>
      </w:pPr>
      <w:r>
        <w:rPr>
          <w:b/>
          <w:color w:val="538235"/>
        </w:rPr>
        <w:t xml:space="preserve">SİTEM CÜMLELERİ: </w:t>
      </w:r>
      <w:r>
        <w:t xml:space="preserve">Bir kimsenin yaptığı bir hareketten dolayı duyulan üzüntünün, kırgınlığın dile getirildiği cümlelerdir. </w:t>
      </w:r>
      <w:r>
        <w:rPr>
          <w:b/>
        </w:rPr>
        <w:t xml:space="preserve">Ör: </w:t>
      </w:r>
      <w:r>
        <w:t>Davete</w:t>
      </w:r>
      <w:r>
        <w:t xml:space="preserve"> bir beni çağırmamışsın.</w:t>
      </w:r>
    </w:p>
    <w:p w:rsidR="00E774F7" w:rsidRDefault="00E774F7">
      <w:pPr>
        <w:pStyle w:val="GvdeMetni"/>
        <w:spacing w:before="9"/>
        <w:rPr>
          <w:sz w:val="25"/>
        </w:rPr>
      </w:pPr>
    </w:p>
    <w:p w:rsidR="00E774F7" w:rsidRDefault="00516B1B">
      <w:pPr>
        <w:pStyle w:val="GvdeMetni"/>
        <w:ind w:left="116"/>
      </w:pPr>
      <w:r>
        <w:rPr>
          <w:b/>
          <w:color w:val="538235"/>
        </w:rPr>
        <w:t xml:space="preserve">KAYGI: </w:t>
      </w:r>
      <w:r>
        <w:t>Bu değerli eşyalar bir gün kaybolacak diye çok korkuyorum.</w:t>
      </w:r>
    </w:p>
    <w:p w:rsidR="00E774F7" w:rsidRDefault="00E774F7">
      <w:pPr>
        <w:pStyle w:val="GvdeMetni"/>
        <w:spacing w:before="9"/>
        <w:rPr>
          <w:sz w:val="27"/>
        </w:rPr>
      </w:pPr>
    </w:p>
    <w:p w:rsidR="00E774F7" w:rsidRDefault="00516B1B">
      <w:pPr>
        <w:ind w:left="116"/>
        <w:rPr>
          <w:sz w:val="24"/>
        </w:rPr>
      </w:pPr>
      <w:r>
        <w:rPr>
          <w:b/>
          <w:color w:val="538235"/>
          <w:sz w:val="24"/>
        </w:rPr>
        <w:t xml:space="preserve">YAKINMA: </w:t>
      </w:r>
      <w:r>
        <w:rPr>
          <w:sz w:val="24"/>
        </w:rPr>
        <w:t>Günlerdir kapımı kimse çalmıyor.</w:t>
      </w:r>
    </w:p>
    <w:p w:rsidR="00E774F7" w:rsidRDefault="00E774F7">
      <w:pPr>
        <w:pStyle w:val="GvdeMetni"/>
        <w:spacing w:before="9"/>
        <w:rPr>
          <w:sz w:val="27"/>
        </w:rPr>
      </w:pPr>
    </w:p>
    <w:p w:rsidR="00E774F7" w:rsidRDefault="00516B1B">
      <w:pPr>
        <w:pStyle w:val="GvdeMetni"/>
        <w:ind w:left="116"/>
      </w:pPr>
      <w:r>
        <w:rPr>
          <w:b/>
          <w:color w:val="538235"/>
        </w:rPr>
        <w:t xml:space="preserve">ÖZLEM: </w:t>
      </w:r>
      <w:r>
        <w:t>Hasretim o çocukluk yıllarına.</w:t>
      </w:r>
    </w:p>
    <w:p w:rsidR="00E774F7" w:rsidRDefault="00E774F7">
      <w:pPr>
        <w:pStyle w:val="GvdeMetni"/>
        <w:spacing w:before="11"/>
        <w:rPr>
          <w:sz w:val="27"/>
        </w:rPr>
      </w:pPr>
    </w:p>
    <w:p w:rsidR="00E774F7" w:rsidRDefault="00516B1B">
      <w:pPr>
        <w:pStyle w:val="GvdeMetni"/>
        <w:ind w:left="116"/>
      </w:pPr>
      <w:r>
        <w:rPr>
          <w:b/>
          <w:color w:val="538235"/>
        </w:rPr>
        <w:t xml:space="preserve">BEĞENME: </w:t>
      </w:r>
      <w:r>
        <w:t>Şehrin dışında çok güzel bir evde oturuyorlar.</w:t>
      </w:r>
    </w:p>
    <w:p w:rsidR="00E774F7" w:rsidRDefault="00E774F7">
      <w:pPr>
        <w:pStyle w:val="GvdeMetni"/>
        <w:spacing w:before="9"/>
        <w:rPr>
          <w:sz w:val="27"/>
        </w:rPr>
      </w:pPr>
    </w:p>
    <w:p w:rsidR="00E774F7" w:rsidRDefault="00516B1B">
      <w:pPr>
        <w:ind w:left="116"/>
        <w:rPr>
          <w:sz w:val="24"/>
        </w:rPr>
      </w:pPr>
      <w:r>
        <w:rPr>
          <w:b/>
          <w:color w:val="538235"/>
          <w:sz w:val="24"/>
        </w:rPr>
        <w:t xml:space="preserve">UYARI: </w:t>
      </w:r>
      <w:r>
        <w:rPr>
          <w:sz w:val="24"/>
        </w:rPr>
        <w:t>Sakın gürültü yapmayın.</w:t>
      </w:r>
    </w:p>
    <w:p w:rsidR="00E774F7" w:rsidRDefault="00516B1B">
      <w:pPr>
        <w:pStyle w:val="GvdeMetni"/>
        <w:spacing w:before="8"/>
      </w:pPr>
      <w:r>
        <w:rPr>
          <w:noProof/>
        </w:rPr>
        <w:drawing>
          <wp:anchor distT="0" distB="0" distL="0" distR="0" simplePos="0" relativeHeight="251658240" behindDoc="0" locked="0" layoutInCell="1" allowOverlap="1">
            <wp:simplePos x="0" y="0"/>
            <wp:positionH relativeFrom="page">
              <wp:posOffset>899160</wp:posOffset>
            </wp:positionH>
            <wp:positionV relativeFrom="paragraph">
              <wp:posOffset>205408</wp:posOffset>
            </wp:positionV>
            <wp:extent cx="5725997" cy="23626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25997" cy="2362676"/>
                    </a:xfrm>
                    <a:prstGeom prst="rect">
                      <a:avLst/>
                    </a:prstGeom>
                  </pic:spPr>
                </pic:pic>
              </a:graphicData>
            </a:graphic>
          </wp:anchor>
        </w:drawing>
      </w:r>
    </w:p>
    <w:p w:rsidR="00E774F7" w:rsidRDefault="00E774F7">
      <w:pPr>
        <w:sectPr w:rsidR="00E774F7">
          <w:pgSz w:w="11910" w:h="16840"/>
          <w:pgMar w:top="1320" w:right="1320" w:bottom="280" w:left="1300" w:header="708" w:footer="708" w:gutter="0"/>
          <w:cols w:space="708"/>
        </w:sectPr>
      </w:pPr>
    </w:p>
    <w:p w:rsidR="00E774F7" w:rsidRDefault="00516B1B">
      <w:pPr>
        <w:pStyle w:val="Balk1"/>
        <w:spacing w:before="79"/>
      </w:pPr>
      <w:r>
        <w:rPr>
          <w:color w:val="C00000"/>
        </w:rPr>
        <w:t>CÜMLE VURGUSU</w:t>
      </w:r>
    </w:p>
    <w:p w:rsidR="00E774F7" w:rsidRDefault="00E774F7">
      <w:pPr>
        <w:pStyle w:val="GvdeMetni"/>
        <w:spacing w:before="4"/>
        <w:rPr>
          <w:b/>
          <w:sz w:val="27"/>
        </w:rPr>
      </w:pPr>
    </w:p>
    <w:p w:rsidR="00E774F7" w:rsidRDefault="00516B1B">
      <w:pPr>
        <w:pStyle w:val="ListeParagraf"/>
        <w:numPr>
          <w:ilvl w:val="0"/>
          <w:numId w:val="11"/>
        </w:numPr>
        <w:tabs>
          <w:tab w:val="left" w:pos="824"/>
          <w:tab w:val="left" w:pos="825"/>
        </w:tabs>
        <w:rPr>
          <w:sz w:val="24"/>
        </w:rPr>
      </w:pPr>
      <w:r>
        <w:rPr>
          <w:sz w:val="24"/>
        </w:rPr>
        <w:t>Yükleme yaklaşan sözün anlam değeri</w:t>
      </w:r>
      <w:r>
        <w:rPr>
          <w:spacing w:val="5"/>
          <w:sz w:val="24"/>
        </w:rPr>
        <w:t xml:space="preserve"> </w:t>
      </w:r>
      <w:r>
        <w:rPr>
          <w:sz w:val="24"/>
        </w:rPr>
        <w:t>artar.</w:t>
      </w:r>
    </w:p>
    <w:p w:rsidR="00E774F7" w:rsidRDefault="00516B1B">
      <w:pPr>
        <w:pStyle w:val="GvdeMetni"/>
        <w:spacing w:before="22" w:line="259" w:lineRule="auto"/>
        <w:ind w:left="476" w:right="4928" w:hanging="360"/>
      </w:pPr>
      <w:r>
        <w:rPr>
          <w:b/>
        </w:rPr>
        <w:t xml:space="preserve">Ör: </w:t>
      </w:r>
      <w:r>
        <w:t>Zeynep Çukurova’yı geçen yıl bitirmiş. Zeynep geçen yıl Çukurova’yı bitirmiş.</w:t>
      </w:r>
    </w:p>
    <w:p w:rsidR="00E774F7" w:rsidRDefault="00E774F7">
      <w:pPr>
        <w:pStyle w:val="GvdeMetni"/>
        <w:spacing w:before="9"/>
        <w:rPr>
          <w:sz w:val="25"/>
        </w:rPr>
      </w:pPr>
    </w:p>
    <w:p w:rsidR="00E774F7" w:rsidRDefault="00516B1B">
      <w:pPr>
        <w:pStyle w:val="ListeParagraf"/>
        <w:numPr>
          <w:ilvl w:val="0"/>
          <w:numId w:val="11"/>
        </w:numPr>
        <w:tabs>
          <w:tab w:val="left" w:pos="824"/>
          <w:tab w:val="left" w:pos="825"/>
        </w:tabs>
        <w:rPr>
          <w:sz w:val="24"/>
        </w:rPr>
      </w:pPr>
      <w:r>
        <w:rPr>
          <w:sz w:val="24"/>
        </w:rPr>
        <w:t xml:space="preserve">Mi ile yapılan soru </w:t>
      </w:r>
      <w:r>
        <w:rPr>
          <w:sz w:val="24"/>
        </w:rPr>
        <w:t>cümlelerinde vurgu –mi ekinden öncedir.</w:t>
      </w:r>
    </w:p>
    <w:p w:rsidR="00E774F7" w:rsidRDefault="00516B1B">
      <w:pPr>
        <w:pStyle w:val="GvdeMetni"/>
        <w:spacing w:before="22" w:line="261" w:lineRule="auto"/>
        <w:ind w:left="536" w:right="6954" w:hanging="420"/>
      </w:pPr>
      <w:r>
        <w:rPr>
          <w:b/>
        </w:rPr>
        <w:t xml:space="preserve">Ör: </w:t>
      </w:r>
      <w:r>
        <w:t xml:space="preserve">Beni mi </w:t>
      </w:r>
      <w:proofErr w:type="gramStart"/>
      <w:r>
        <w:t>aradınız ?</w:t>
      </w:r>
      <w:proofErr w:type="gramEnd"/>
      <w:r>
        <w:t xml:space="preserve"> Beni aradınız </w:t>
      </w:r>
      <w:proofErr w:type="gramStart"/>
      <w:r>
        <w:t>mı ?</w:t>
      </w:r>
      <w:proofErr w:type="gramEnd"/>
    </w:p>
    <w:p w:rsidR="00E774F7" w:rsidRDefault="00E774F7">
      <w:pPr>
        <w:pStyle w:val="GvdeMetni"/>
        <w:spacing w:before="6"/>
        <w:rPr>
          <w:sz w:val="25"/>
        </w:rPr>
      </w:pPr>
    </w:p>
    <w:p w:rsidR="00E774F7" w:rsidRDefault="00516B1B">
      <w:pPr>
        <w:pStyle w:val="ListeParagraf"/>
        <w:numPr>
          <w:ilvl w:val="0"/>
          <w:numId w:val="11"/>
        </w:numPr>
        <w:tabs>
          <w:tab w:val="left" w:pos="824"/>
          <w:tab w:val="left" w:pos="825"/>
        </w:tabs>
        <w:rPr>
          <w:sz w:val="24"/>
        </w:rPr>
      </w:pPr>
      <w:r>
        <w:rPr>
          <w:sz w:val="24"/>
        </w:rPr>
        <w:t>İsim cümlelerinde yüklem</w:t>
      </w:r>
      <w:r>
        <w:rPr>
          <w:spacing w:val="2"/>
          <w:sz w:val="24"/>
        </w:rPr>
        <w:t xml:space="preserve"> </w:t>
      </w:r>
      <w:r>
        <w:rPr>
          <w:sz w:val="24"/>
        </w:rPr>
        <w:t>vurgulanır.</w:t>
      </w:r>
    </w:p>
    <w:p w:rsidR="00E774F7" w:rsidRDefault="00516B1B">
      <w:pPr>
        <w:pStyle w:val="GvdeMetni"/>
        <w:spacing w:before="21"/>
        <w:ind w:left="236"/>
      </w:pPr>
      <w:r>
        <w:rPr>
          <w:b/>
        </w:rPr>
        <w:t xml:space="preserve">Ör: </w:t>
      </w:r>
      <w:r>
        <w:t>Bergama İzmir’in ilçesidir.</w:t>
      </w:r>
    </w:p>
    <w:p w:rsidR="00E774F7" w:rsidRDefault="00E774F7">
      <w:pPr>
        <w:pStyle w:val="GvdeMetni"/>
        <w:spacing w:before="3"/>
        <w:rPr>
          <w:sz w:val="28"/>
        </w:rPr>
      </w:pPr>
    </w:p>
    <w:p w:rsidR="00E774F7" w:rsidRDefault="00516B1B">
      <w:pPr>
        <w:pStyle w:val="Balk1"/>
      </w:pPr>
      <w:r>
        <w:rPr>
          <w:color w:val="C00000"/>
        </w:rPr>
        <w:t>BAĞLAÇ VE EDATLAR</w:t>
      </w:r>
    </w:p>
    <w:p w:rsidR="00E774F7" w:rsidRDefault="00E774F7">
      <w:pPr>
        <w:pStyle w:val="GvdeMetni"/>
        <w:spacing w:before="4"/>
        <w:rPr>
          <w:b/>
          <w:sz w:val="27"/>
        </w:rPr>
      </w:pPr>
    </w:p>
    <w:p w:rsidR="00E774F7" w:rsidRDefault="00516B1B">
      <w:pPr>
        <w:pStyle w:val="GvdeMetni"/>
        <w:ind w:left="116"/>
      </w:pPr>
      <w:r>
        <w:rPr>
          <w:b/>
          <w:color w:val="2D75B6"/>
        </w:rPr>
        <w:t xml:space="preserve">1) </w:t>
      </w:r>
      <w:r>
        <w:t>Bu tür sözcüklerin cümledeki yeri cümlenin anlamını değiştirir.</w:t>
      </w:r>
    </w:p>
    <w:p w:rsidR="00E774F7" w:rsidRDefault="00516B1B">
      <w:pPr>
        <w:pStyle w:val="GvdeMetni"/>
        <w:spacing w:before="22"/>
        <w:ind w:left="116"/>
      </w:pPr>
      <w:proofErr w:type="spellStart"/>
      <w:proofErr w:type="gramStart"/>
      <w:r>
        <w:rPr>
          <w:b/>
        </w:rPr>
        <w:t>Ör:</w:t>
      </w:r>
      <w:r>
        <w:t>Sana</w:t>
      </w:r>
      <w:proofErr w:type="spellEnd"/>
      <w:proofErr w:type="gramEnd"/>
      <w:r>
        <w:t xml:space="preserve"> bir soru sorayım.</w:t>
      </w:r>
    </w:p>
    <w:p w:rsidR="00E774F7" w:rsidRDefault="00516B1B">
      <w:pPr>
        <w:pStyle w:val="GvdeMetni"/>
        <w:spacing w:before="21" w:line="261" w:lineRule="auto"/>
        <w:ind w:left="416" w:right="6407"/>
      </w:pPr>
      <w:r>
        <w:t>Sana da bir soru sorayım. Sana bir de soru sorayım.</w:t>
      </w:r>
    </w:p>
    <w:p w:rsidR="00E774F7" w:rsidRDefault="00E774F7">
      <w:pPr>
        <w:pStyle w:val="GvdeMetni"/>
        <w:spacing w:before="6"/>
        <w:rPr>
          <w:sz w:val="25"/>
        </w:rPr>
      </w:pPr>
    </w:p>
    <w:p w:rsidR="00E774F7" w:rsidRDefault="00516B1B">
      <w:pPr>
        <w:pStyle w:val="GvdeMetni"/>
        <w:ind w:left="416"/>
      </w:pPr>
      <w:r>
        <w:t>Bu soruyu sen çözersin.</w:t>
      </w:r>
    </w:p>
    <w:p w:rsidR="00E774F7" w:rsidRDefault="00516B1B">
      <w:pPr>
        <w:pStyle w:val="GvdeMetni"/>
        <w:spacing w:before="22" w:line="259" w:lineRule="auto"/>
        <w:ind w:left="416" w:right="5941"/>
      </w:pPr>
      <w:r>
        <w:t>Bu soruyu ancak sen çözersin. Bu soruyu sen bile çözersin.</w:t>
      </w:r>
    </w:p>
    <w:p w:rsidR="00E774F7" w:rsidRDefault="00E774F7">
      <w:pPr>
        <w:pStyle w:val="GvdeMetni"/>
        <w:rPr>
          <w:sz w:val="26"/>
        </w:rPr>
      </w:pPr>
    </w:p>
    <w:p w:rsidR="00E774F7" w:rsidRDefault="00E774F7">
      <w:pPr>
        <w:pStyle w:val="GvdeMetni"/>
        <w:rPr>
          <w:sz w:val="26"/>
        </w:rPr>
      </w:pPr>
    </w:p>
    <w:p w:rsidR="00E774F7" w:rsidRDefault="00E774F7">
      <w:pPr>
        <w:pStyle w:val="GvdeMetni"/>
        <w:rPr>
          <w:sz w:val="26"/>
        </w:rPr>
      </w:pPr>
    </w:p>
    <w:p w:rsidR="00E774F7" w:rsidRDefault="00516B1B">
      <w:pPr>
        <w:pStyle w:val="Balk1"/>
      </w:pPr>
      <w:r>
        <w:rPr>
          <w:color w:val="C00000"/>
        </w:rPr>
        <w:t>ANLAMCA YAKIN CÜMLELER</w:t>
      </w:r>
    </w:p>
    <w:p w:rsidR="00E774F7" w:rsidRDefault="00E774F7">
      <w:pPr>
        <w:pStyle w:val="GvdeMetni"/>
        <w:rPr>
          <w:b/>
          <w:sz w:val="26"/>
        </w:rPr>
      </w:pPr>
    </w:p>
    <w:p w:rsidR="00E774F7" w:rsidRDefault="00E774F7">
      <w:pPr>
        <w:pStyle w:val="GvdeMetni"/>
        <w:spacing w:before="5"/>
        <w:rPr>
          <w:b/>
          <w:sz w:val="27"/>
        </w:rPr>
      </w:pPr>
    </w:p>
    <w:p w:rsidR="00E774F7" w:rsidRDefault="00516B1B">
      <w:pPr>
        <w:pStyle w:val="GvdeMetni"/>
        <w:spacing w:line="259" w:lineRule="auto"/>
        <w:ind w:left="116" w:right="397"/>
      </w:pPr>
      <w:r>
        <w:t>An</w:t>
      </w:r>
      <w:r>
        <w:t xml:space="preserve">lamca yakın ya da aynı anlamı veren cümleleri belirleyebilmek için her cümleyi içerdiği kavramları ve bakış açısını dikkate alarak değerlendirmek ve öteki cümlelerde geçen kavramlarla </w:t>
      </w:r>
      <w:proofErr w:type="gramStart"/>
      <w:r>
        <w:t>ilişkilendirmek ,</w:t>
      </w:r>
      <w:proofErr w:type="gramEnd"/>
      <w:r>
        <w:t xml:space="preserve"> karşılaştırmak gerekir.</w:t>
      </w:r>
    </w:p>
    <w:p w:rsidR="00E774F7" w:rsidRDefault="00516B1B">
      <w:pPr>
        <w:pStyle w:val="GvdeMetni"/>
        <w:tabs>
          <w:tab w:val="left" w:pos="824"/>
          <w:tab w:val="left" w:pos="2753"/>
          <w:tab w:val="left" w:pos="3536"/>
          <w:tab w:val="left" w:pos="6061"/>
          <w:tab w:val="left" w:pos="6706"/>
          <w:tab w:val="right" w:pos="7196"/>
        </w:tabs>
        <w:spacing w:before="296" w:line="259" w:lineRule="auto"/>
        <w:ind w:left="1016" w:right="339" w:hanging="900"/>
      </w:pPr>
      <w:r>
        <w:rPr>
          <w:color w:val="2D75B6"/>
        </w:rPr>
        <w:t>1)</w:t>
      </w:r>
      <w:r>
        <w:rPr>
          <w:color w:val="2D75B6"/>
        </w:rPr>
        <w:tab/>
      </w:r>
      <w:r>
        <w:t>Yazınsal</w:t>
      </w:r>
      <w:r>
        <w:rPr>
          <w:spacing w:val="-1"/>
        </w:rPr>
        <w:t xml:space="preserve"> </w:t>
      </w:r>
      <w:r>
        <w:t>yapıtlar</w:t>
      </w:r>
      <w:r>
        <w:tab/>
      </w:r>
      <w:r>
        <w:t>, yaşama ayna</w:t>
      </w:r>
      <w:r>
        <w:rPr>
          <w:spacing w:val="1"/>
        </w:rPr>
        <w:t xml:space="preserve"> </w:t>
      </w:r>
      <w:r>
        <w:t>tutmakla</w:t>
      </w:r>
      <w:r>
        <w:rPr>
          <w:spacing w:val="-2"/>
        </w:rPr>
        <w:t xml:space="preserve"> </w:t>
      </w:r>
      <w:r>
        <w:t>kalmaz</w:t>
      </w:r>
      <w:r>
        <w:tab/>
        <w:t>ona</w:t>
      </w:r>
      <w:r>
        <w:tab/>
        <w:t xml:space="preserve">istediği biçimi de </w:t>
      </w:r>
      <w:r>
        <w:rPr>
          <w:spacing w:val="-4"/>
        </w:rPr>
        <w:t xml:space="preserve">verir. </w:t>
      </w:r>
      <w:r>
        <w:t>1</w:t>
      </w:r>
      <w:r>
        <w:tab/>
      </w:r>
      <w:r>
        <w:tab/>
        <w:t>2</w:t>
      </w:r>
      <w:r>
        <w:tab/>
      </w:r>
      <w:r>
        <w:tab/>
      </w:r>
      <w:r>
        <w:tab/>
        <w:t>3</w:t>
      </w:r>
    </w:p>
    <w:p w:rsidR="00E774F7" w:rsidRDefault="00516B1B">
      <w:pPr>
        <w:pStyle w:val="GvdeMetni"/>
        <w:tabs>
          <w:tab w:val="left" w:pos="3203"/>
          <w:tab w:val="left" w:pos="6331"/>
          <w:tab w:val="left" w:pos="6977"/>
        </w:tabs>
        <w:spacing w:line="275" w:lineRule="exact"/>
        <w:ind w:left="296"/>
      </w:pPr>
      <w:r>
        <w:t>Roman öykü gibi</w:t>
      </w:r>
      <w:r>
        <w:rPr>
          <w:spacing w:val="-2"/>
        </w:rPr>
        <w:t xml:space="preserve"> </w:t>
      </w:r>
      <w:proofErr w:type="gramStart"/>
      <w:r>
        <w:t>türler</w:t>
      </w:r>
      <w:r>
        <w:rPr>
          <w:spacing w:val="-1"/>
        </w:rPr>
        <w:t xml:space="preserve"> </w:t>
      </w:r>
      <w:r>
        <w:t>,</w:t>
      </w:r>
      <w:proofErr w:type="gramEnd"/>
      <w:r>
        <w:tab/>
        <w:t>yazıldıkları</w:t>
      </w:r>
      <w:r>
        <w:rPr>
          <w:spacing w:val="-2"/>
        </w:rPr>
        <w:t xml:space="preserve"> </w:t>
      </w:r>
      <w:r>
        <w:t>dönemi</w:t>
      </w:r>
      <w:r>
        <w:rPr>
          <w:spacing w:val="-1"/>
        </w:rPr>
        <w:t xml:space="preserve"> </w:t>
      </w:r>
      <w:r>
        <w:t>yansıtır</w:t>
      </w:r>
      <w:r>
        <w:tab/>
        <w:t>ve</w:t>
      </w:r>
      <w:r>
        <w:tab/>
        <w:t>onu</w:t>
      </w:r>
      <w:r>
        <w:rPr>
          <w:spacing w:val="1"/>
        </w:rPr>
        <w:t xml:space="preserve"> </w:t>
      </w:r>
      <w:r>
        <w:t>yönlendirir.</w:t>
      </w:r>
    </w:p>
    <w:p w:rsidR="00E774F7" w:rsidRDefault="00516B1B">
      <w:pPr>
        <w:pStyle w:val="GvdeMetni"/>
        <w:tabs>
          <w:tab w:val="left" w:pos="3240"/>
          <w:tab w:val="left" w:pos="6660"/>
        </w:tabs>
        <w:spacing w:before="23"/>
        <w:ind w:right="472"/>
        <w:jc w:val="center"/>
      </w:pPr>
      <w:r>
        <w:t>1</w:t>
      </w:r>
      <w:r>
        <w:tab/>
        <w:t>2</w:t>
      </w:r>
      <w:r>
        <w:tab/>
        <w:t>3</w:t>
      </w:r>
    </w:p>
    <w:p w:rsidR="00E774F7" w:rsidRDefault="00E774F7">
      <w:pPr>
        <w:jc w:val="center"/>
        <w:sectPr w:rsidR="00E774F7">
          <w:pgSz w:w="11910" w:h="16840"/>
          <w:pgMar w:top="1320" w:right="1320" w:bottom="280" w:left="1300" w:header="708" w:footer="708" w:gutter="0"/>
          <w:cols w:space="708"/>
        </w:sectPr>
      </w:pPr>
    </w:p>
    <w:p w:rsidR="00E774F7" w:rsidRDefault="00516B1B">
      <w:pPr>
        <w:pStyle w:val="Balk1"/>
        <w:spacing w:before="79"/>
        <w:ind w:left="2937"/>
      </w:pPr>
      <w:r>
        <w:rPr>
          <w:color w:val="C00000"/>
        </w:rPr>
        <w:t>PARAGRAF BİLGİSİ</w:t>
      </w:r>
    </w:p>
    <w:p w:rsidR="00E774F7" w:rsidRDefault="00516B1B">
      <w:pPr>
        <w:spacing w:before="22"/>
        <w:ind w:left="116"/>
        <w:rPr>
          <w:b/>
          <w:sz w:val="24"/>
        </w:rPr>
      </w:pPr>
      <w:r>
        <w:rPr>
          <w:b/>
          <w:color w:val="001F5F"/>
          <w:sz w:val="24"/>
        </w:rPr>
        <w:t>ANLATIM TEKNİKLERİ</w:t>
      </w:r>
    </w:p>
    <w:p w:rsidR="00E774F7" w:rsidRDefault="00516B1B">
      <w:pPr>
        <w:pStyle w:val="GvdeMetni"/>
        <w:spacing w:before="4"/>
        <w:rPr>
          <w:b/>
        </w:rPr>
      </w:pPr>
      <w:r>
        <w:rPr>
          <w:noProof/>
        </w:rPr>
        <w:drawing>
          <wp:anchor distT="0" distB="0" distL="0" distR="0" simplePos="0" relativeHeight="251659264" behindDoc="0" locked="0" layoutInCell="1" allowOverlap="1">
            <wp:simplePos x="0" y="0"/>
            <wp:positionH relativeFrom="page">
              <wp:posOffset>899160</wp:posOffset>
            </wp:positionH>
            <wp:positionV relativeFrom="paragraph">
              <wp:posOffset>203102</wp:posOffset>
            </wp:positionV>
            <wp:extent cx="5730746" cy="322326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730746" cy="3223260"/>
                    </a:xfrm>
                    <a:prstGeom prst="rect">
                      <a:avLst/>
                    </a:prstGeom>
                  </pic:spPr>
                </pic:pic>
              </a:graphicData>
            </a:graphic>
          </wp:anchor>
        </w:drawing>
      </w:r>
    </w:p>
    <w:p w:rsidR="00E774F7" w:rsidRDefault="00516B1B">
      <w:pPr>
        <w:pStyle w:val="ListeParagraf"/>
        <w:numPr>
          <w:ilvl w:val="0"/>
          <w:numId w:val="10"/>
        </w:numPr>
        <w:tabs>
          <w:tab w:val="left" w:pos="536"/>
          <w:tab w:val="left" w:pos="537"/>
        </w:tabs>
        <w:spacing w:before="11" w:line="256" w:lineRule="auto"/>
        <w:ind w:right="607"/>
        <w:rPr>
          <w:sz w:val="24"/>
        </w:rPr>
      </w:pPr>
      <w:r>
        <w:rPr>
          <w:sz w:val="24"/>
        </w:rPr>
        <w:t xml:space="preserve">Anlamamız gereken ilk şey paragraf bir olay yazısında mı bir düşünce yazısından mı </w:t>
      </w:r>
      <w:proofErr w:type="gramStart"/>
      <w:r>
        <w:rPr>
          <w:sz w:val="24"/>
        </w:rPr>
        <w:t>alınmıştır .</w:t>
      </w:r>
      <w:proofErr w:type="gramEnd"/>
      <w:r>
        <w:rPr>
          <w:sz w:val="24"/>
        </w:rPr>
        <w:t xml:space="preserve"> Bunu ilk cümleden</w:t>
      </w:r>
      <w:r>
        <w:rPr>
          <w:spacing w:val="-1"/>
          <w:sz w:val="24"/>
        </w:rPr>
        <w:t xml:space="preserve"> </w:t>
      </w:r>
      <w:r>
        <w:rPr>
          <w:sz w:val="24"/>
        </w:rPr>
        <w:t>anlayabiliriz.</w:t>
      </w:r>
    </w:p>
    <w:p w:rsidR="00E774F7" w:rsidRDefault="00516B1B">
      <w:pPr>
        <w:pStyle w:val="ListeParagraf"/>
        <w:numPr>
          <w:ilvl w:val="0"/>
          <w:numId w:val="10"/>
        </w:numPr>
        <w:tabs>
          <w:tab w:val="left" w:pos="536"/>
          <w:tab w:val="left" w:pos="537"/>
        </w:tabs>
        <w:spacing w:before="5" w:line="256" w:lineRule="auto"/>
        <w:ind w:right="255"/>
        <w:rPr>
          <w:sz w:val="24"/>
        </w:rPr>
      </w:pPr>
      <w:r>
        <w:rPr>
          <w:sz w:val="24"/>
        </w:rPr>
        <w:t xml:space="preserve">Olay yazılarında amaç, bir olay aracılığıyla yazarın düşüncelerini aktarmasıdır. Düşünce yazılarında ise </w:t>
      </w:r>
      <w:proofErr w:type="gramStart"/>
      <w:r>
        <w:rPr>
          <w:sz w:val="24"/>
        </w:rPr>
        <w:t>amaç ,</w:t>
      </w:r>
      <w:proofErr w:type="gramEnd"/>
      <w:r>
        <w:rPr>
          <w:sz w:val="24"/>
        </w:rPr>
        <w:t xml:space="preserve"> okuyucuya bir b</w:t>
      </w:r>
      <w:r>
        <w:rPr>
          <w:sz w:val="24"/>
        </w:rPr>
        <w:t>ilgiyi</w:t>
      </w:r>
      <w:r>
        <w:rPr>
          <w:spacing w:val="-2"/>
          <w:sz w:val="24"/>
        </w:rPr>
        <w:t xml:space="preserve"> </w:t>
      </w:r>
      <w:r>
        <w:rPr>
          <w:sz w:val="24"/>
        </w:rPr>
        <w:t>aktarmaktır.</w:t>
      </w:r>
    </w:p>
    <w:p w:rsidR="00E774F7" w:rsidRDefault="00516B1B">
      <w:pPr>
        <w:pStyle w:val="ListeParagraf"/>
        <w:numPr>
          <w:ilvl w:val="0"/>
          <w:numId w:val="10"/>
        </w:numPr>
        <w:tabs>
          <w:tab w:val="left" w:pos="536"/>
          <w:tab w:val="left" w:pos="537"/>
        </w:tabs>
        <w:spacing w:before="2" w:after="7" w:line="256" w:lineRule="auto"/>
        <w:ind w:right="589"/>
        <w:rPr>
          <w:sz w:val="24"/>
        </w:rPr>
      </w:pPr>
      <w:r>
        <w:rPr>
          <w:sz w:val="24"/>
        </w:rPr>
        <w:t xml:space="preserve">Olay yazılarında “betimleyici ve </w:t>
      </w:r>
      <w:proofErr w:type="spellStart"/>
      <w:r>
        <w:rPr>
          <w:sz w:val="24"/>
        </w:rPr>
        <w:t>öyküleyici</w:t>
      </w:r>
      <w:proofErr w:type="spellEnd"/>
      <w:r>
        <w:rPr>
          <w:sz w:val="24"/>
        </w:rPr>
        <w:t xml:space="preserve">” Düşünce yazılarında ise </w:t>
      </w:r>
      <w:proofErr w:type="gramStart"/>
      <w:r>
        <w:rPr>
          <w:sz w:val="24"/>
        </w:rPr>
        <w:t>“ açıklayıcı</w:t>
      </w:r>
      <w:proofErr w:type="gramEnd"/>
      <w:r>
        <w:rPr>
          <w:spacing w:val="-24"/>
          <w:sz w:val="24"/>
        </w:rPr>
        <w:t xml:space="preserve"> </w:t>
      </w:r>
      <w:r>
        <w:rPr>
          <w:sz w:val="24"/>
        </w:rPr>
        <w:t>ve tartışmacı” anlatım</w:t>
      </w:r>
      <w:r>
        <w:rPr>
          <w:spacing w:val="-1"/>
          <w:sz w:val="24"/>
        </w:rPr>
        <w:t xml:space="preserve"> </w:t>
      </w:r>
      <w:r>
        <w:rPr>
          <w:sz w:val="24"/>
        </w:rPr>
        <w:t>vardır.</w:t>
      </w:r>
    </w:p>
    <w:p w:rsidR="00E774F7" w:rsidRDefault="00516B1B">
      <w:pPr>
        <w:pStyle w:val="GvdeMetni"/>
        <w:ind w:left="116"/>
        <w:rPr>
          <w:sz w:val="20"/>
        </w:rPr>
      </w:pPr>
      <w:r>
        <w:rPr>
          <w:noProof/>
          <w:sz w:val="20"/>
        </w:rPr>
        <w:drawing>
          <wp:inline distT="0" distB="0" distL="0" distR="0">
            <wp:extent cx="5669294" cy="369684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669294" cy="3696842"/>
                    </a:xfrm>
                    <a:prstGeom prst="rect">
                      <a:avLst/>
                    </a:prstGeom>
                  </pic:spPr>
                </pic:pic>
              </a:graphicData>
            </a:graphic>
          </wp:inline>
        </w:drawing>
      </w:r>
    </w:p>
    <w:p w:rsidR="00E774F7" w:rsidRDefault="00E774F7">
      <w:pPr>
        <w:rPr>
          <w:sz w:val="20"/>
        </w:rPr>
        <w:sectPr w:rsidR="00E774F7">
          <w:pgSz w:w="11910" w:h="16840"/>
          <w:pgMar w:top="1320" w:right="1320" w:bottom="280" w:left="1300" w:header="708" w:footer="708" w:gutter="0"/>
          <w:cols w:space="708"/>
        </w:sectPr>
      </w:pPr>
    </w:p>
    <w:p w:rsidR="00E774F7" w:rsidRDefault="00516B1B">
      <w:pPr>
        <w:pStyle w:val="Balk1"/>
        <w:spacing w:before="117"/>
      </w:pPr>
      <w:r>
        <w:rPr>
          <w:color w:val="001F5F"/>
        </w:rPr>
        <w:t>1) Olay Paragrafı</w:t>
      </w:r>
    </w:p>
    <w:p w:rsidR="00E774F7" w:rsidRDefault="00E774F7">
      <w:pPr>
        <w:pStyle w:val="GvdeMetni"/>
        <w:spacing w:before="4"/>
        <w:rPr>
          <w:b/>
          <w:sz w:val="27"/>
        </w:rPr>
      </w:pPr>
    </w:p>
    <w:p w:rsidR="00E774F7" w:rsidRDefault="00516B1B">
      <w:pPr>
        <w:pStyle w:val="ListeParagraf"/>
        <w:numPr>
          <w:ilvl w:val="0"/>
          <w:numId w:val="9"/>
        </w:numPr>
        <w:tabs>
          <w:tab w:val="left" w:pos="429"/>
        </w:tabs>
        <w:spacing w:line="259" w:lineRule="auto"/>
        <w:ind w:right="725" w:firstLine="0"/>
        <w:rPr>
          <w:sz w:val="24"/>
        </w:rPr>
      </w:pPr>
      <w:r>
        <w:rPr>
          <w:b/>
          <w:color w:val="00AFEF"/>
          <w:sz w:val="24"/>
        </w:rPr>
        <w:t xml:space="preserve">Betimleyici Anlatım: </w:t>
      </w:r>
      <w:r>
        <w:rPr>
          <w:sz w:val="24"/>
        </w:rPr>
        <w:t xml:space="preserve">Betimleme bir yeri, bir kişiyi, kavramı ayırt edici özelliklerini vererek </w:t>
      </w:r>
      <w:proofErr w:type="gramStart"/>
      <w:r>
        <w:rPr>
          <w:sz w:val="24"/>
        </w:rPr>
        <w:t>tanıtma ;</w:t>
      </w:r>
      <w:proofErr w:type="gramEnd"/>
      <w:r>
        <w:rPr>
          <w:sz w:val="24"/>
        </w:rPr>
        <w:t xml:space="preserve"> okuyucunun gözünde</w:t>
      </w:r>
      <w:r>
        <w:rPr>
          <w:spacing w:val="-3"/>
          <w:sz w:val="24"/>
        </w:rPr>
        <w:t xml:space="preserve"> </w:t>
      </w:r>
      <w:r>
        <w:rPr>
          <w:sz w:val="24"/>
        </w:rPr>
        <w:t>canlandırmadır.</w:t>
      </w:r>
    </w:p>
    <w:p w:rsidR="00E774F7" w:rsidRDefault="00E774F7">
      <w:pPr>
        <w:pStyle w:val="GvdeMetni"/>
        <w:spacing w:before="9"/>
        <w:rPr>
          <w:sz w:val="25"/>
        </w:rPr>
      </w:pPr>
    </w:p>
    <w:p w:rsidR="00E774F7" w:rsidRDefault="00516B1B">
      <w:pPr>
        <w:pStyle w:val="ListeParagraf"/>
        <w:numPr>
          <w:ilvl w:val="0"/>
          <w:numId w:val="8"/>
        </w:numPr>
        <w:tabs>
          <w:tab w:val="left" w:pos="824"/>
          <w:tab w:val="left" w:pos="825"/>
        </w:tabs>
        <w:rPr>
          <w:sz w:val="24"/>
        </w:rPr>
      </w:pPr>
      <w:r>
        <w:rPr>
          <w:sz w:val="24"/>
        </w:rPr>
        <w:t>Gözleme yer verilir. Yazarın gözünü bir kamera gibi</w:t>
      </w:r>
      <w:r>
        <w:rPr>
          <w:spacing w:val="-1"/>
          <w:sz w:val="24"/>
        </w:rPr>
        <w:t xml:space="preserve"> </w:t>
      </w:r>
      <w:r>
        <w:rPr>
          <w:sz w:val="24"/>
        </w:rPr>
        <w:t>düşünebiliriz.</w:t>
      </w:r>
    </w:p>
    <w:p w:rsidR="00E774F7" w:rsidRDefault="00E774F7">
      <w:pPr>
        <w:pStyle w:val="GvdeMetni"/>
        <w:spacing w:before="11"/>
        <w:rPr>
          <w:sz w:val="27"/>
        </w:rPr>
      </w:pPr>
    </w:p>
    <w:p w:rsidR="00E774F7" w:rsidRDefault="00516B1B">
      <w:pPr>
        <w:pStyle w:val="ListeParagraf"/>
        <w:numPr>
          <w:ilvl w:val="0"/>
          <w:numId w:val="8"/>
        </w:numPr>
        <w:tabs>
          <w:tab w:val="left" w:pos="824"/>
          <w:tab w:val="left" w:pos="825"/>
        </w:tabs>
        <w:rPr>
          <w:sz w:val="24"/>
        </w:rPr>
      </w:pPr>
      <w:r>
        <w:rPr>
          <w:sz w:val="24"/>
        </w:rPr>
        <w:t xml:space="preserve">Betimleme öznel </w:t>
      </w:r>
      <w:r>
        <w:rPr>
          <w:spacing w:val="-3"/>
          <w:sz w:val="24"/>
        </w:rPr>
        <w:t xml:space="preserve">ya </w:t>
      </w:r>
      <w:r>
        <w:rPr>
          <w:sz w:val="24"/>
        </w:rPr>
        <w:t>da nesnel</w:t>
      </w:r>
      <w:r>
        <w:rPr>
          <w:spacing w:val="4"/>
          <w:sz w:val="24"/>
        </w:rPr>
        <w:t xml:space="preserve"> </w:t>
      </w:r>
      <w:r>
        <w:rPr>
          <w:sz w:val="24"/>
        </w:rPr>
        <w:t>olabilir.</w:t>
      </w:r>
    </w:p>
    <w:p w:rsidR="00E774F7" w:rsidRDefault="00516B1B">
      <w:pPr>
        <w:pStyle w:val="GvdeMetni"/>
        <w:spacing w:before="22" w:line="259" w:lineRule="auto"/>
        <w:ind w:left="116" w:right="250"/>
      </w:pPr>
      <w:r>
        <w:rPr>
          <w:b/>
        </w:rPr>
        <w:t xml:space="preserve">Ör: </w:t>
      </w:r>
      <w:r>
        <w:t xml:space="preserve">Bahçeye girince insan bir renk cennetine girmiş gibi olur. </w:t>
      </w:r>
      <w:proofErr w:type="gramStart"/>
      <w:r>
        <w:t>( öznel</w:t>
      </w:r>
      <w:proofErr w:type="gramEnd"/>
      <w:r>
        <w:t xml:space="preserve">, izlenimci betimleme ) Toros dağları , bazı yerlerde denize paralel uzanır. </w:t>
      </w:r>
      <w:proofErr w:type="gramStart"/>
      <w:r>
        <w:t>( nesnel</w:t>
      </w:r>
      <w:proofErr w:type="gramEnd"/>
      <w:r>
        <w:t>, açıklayıcı betimleme )</w:t>
      </w:r>
    </w:p>
    <w:p w:rsidR="00E774F7" w:rsidRDefault="00E774F7">
      <w:pPr>
        <w:pStyle w:val="GvdeMetni"/>
        <w:spacing w:before="9"/>
        <w:rPr>
          <w:sz w:val="25"/>
        </w:rPr>
      </w:pPr>
    </w:p>
    <w:p w:rsidR="00E774F7" w:rsidRDefault="00516B1B">
      <w:pPr>
        <w:pStyle w:val="ListeParagraf"/>
        <w:numPr>
          <w:ilvl w:val="0"/>
          <w:numId w:val="8"/>
        </w:numPr>
        <w:tabs>
          <w:tab w:val="left" w:pos="824"/>
          <w:tab w:val="left" w:pos="825"/>
        </w:tabs>
        <w:rPr>
          <w:sz w:val="24"/>
        </w:rPr>
      </w:pPr>
      <w:r>
        <w:rPr>
          <w:sz w:val="24"/>
        </w:rPr>
        <w:t>Betimlemede duyu organlarına dayalı bir anlatım</w:t>
      </w:r>
      <w:r>
        <w:rPr>
          <w:spacing w:val="-4"/>
          <w:sz w:val="24"/>
        </w:rPr>
        <w:t xml:space="preserve"> </w:t>
      </w:r>
      <w:r>
        <w:rPr>
          <w:sz w:val="24"/>
        </w:rPr>
        <w:t>yapılır.</w:t>
      </w:r>
    </w:p>
    <w:p w:rsidR="00E774F7" w:rsidRDefault="00516B1B">
      <w:pPr>
        <w:pStyle w:val="GvdeMetni"/>
        <w:spacing w:before="22" w:line="259" w:lineRule="auto"/>
        <w:ind w:left="116" w:right="889"/>
      </w:pPr>
      <w:r>
        <w:rPr>
          <w:b/>
        </w:rPr>
        <w:t xml:space="preserve">Ör: </w:t>
      </w:r>
      <w:proofErr w:type="gramStart"/>
      <w:r>
        <w:t>Dönemeçte ,</w:t>
      </w:r>
      <w:proofErr w:type="gramEnd"/>
      <w:r>
        <w:t xml:space="preserve"> ansızı</w:t>
      </w:r>
      <w:r>
        <w:t>n karşına araba büyüklüğünde bir su çıkıyor ; incecik bir şırıltı duyuluyor ara ara.</w:t>
      </w:r>
    </w:p>
    <w:p w:rsidR="00E774F7" w:rsidRDefault="00E774F7">
      <w:pPr>
        <w:pStyle w:val="GvdeMetni"/>
        <w:spacing w:before="9"/>
        <w:rPr>
          <w:sz w:val="25"/>
        </w:rPr>
      </w:pPr>
    </w:p>
    <w:p w:rsidR="00E774F7" w:rsidRDefault="00516B1B">
      <w:pPr>
        <w:pStyle w:val="ListeParagraf"/>
        <w:numPr>
          <w:ilvl w:val="0"/>
          <w:numId w:val="9"/>
        </w:numPr>
        <w:tabs>
          <w:tab w:val="left" w:pos="417"/>
        </w:tabs>
        <w:ind w:left="416" w:hanging="300"/>
        <w:rPr>
          <w:sz w:val="24"/>
        </w:rPr>
      </w:pPr>
      <w:proofErr w:type="spellStart"/>
      <w:r>
        <w:rPr>
          <w:b/>
          <w:color w:val="00AFEF"/>
          <w:sz w:val="24"/>
        </w:rPr>
        <w:t>Öyküleyici</w:t>
      </w:r>
      <w:proofErr w:type="spellEnd"/>
      <w:r>
        <w:rPr>
          <w:b/>
          <w:color w:val="00AFEF"/>
          <w:sz w:val="24"/>
        </w:rPr>
        <w:t xml:space="preserve"> Anlatım: </w:t>
      </w:r>
      <w:r>
        <w:rPr>
          <w:sz w:val="24"/>
        </w:rPr>
        <w:t>Bir olayın gelişimini</w:t>
      </w:r>
      <w:r>
        <w:rPr>
          <w:spacing w:val="2"/>
          <w:sz w:val="24"/>
        </w:rPr>
        <w:t xml:space="preserve"> </w:t>
      </w:r>
      <w:r>
        <w:rPr>
          <w:sz w:val="24"/>
        </w:rPr>
        <w:t>sergilemedir.</w:t>
      </w:r>
    </w:p>
    <w:p w:rsidR="00E774F7" w:rsidRDefault="00E774F7">
      <w:pPr>
        <w:pStyle w:val="GvdeMetni"/>
        <w:rPr>
          <w:sz w:val="28"/>
        </w:rPr>
      </w:pPr>
    </w:p>
    <w:p w:rsidR="00E774F7" w:rsidRDefault="00516B1B">
      <w:pPr>
        <w:pStyle w:val="ListeParagraf"/>
        <w:numPr>
          <w:ilvl w:val="0"/>
          <w:numId w:val="7"/>
        </w:numPr>
        <w:tabs>
          <w:tab w:val="left" w:pos="824"/>
          <w:tab w:val="left" w:pos="825"/>
        </w:tabs>
        <w:spacing w:line="259" w:lineRule="auto"/>
        <w:ind w:right="653" w:firstLine="0"/>
        <w:rPr>
          <w:color w:val="2D75B6"/>
          <w:sz w:val="24"/>
        </w:rPr>
      </w:pPr>
      <w:r>
        <w:rPr>
          <w:sz w:val="24"/>
        </w:rPr>
        <w:t>Öyküleme paragrafında diyalog, yer, zaman ve olay söz konusudur. Kahramanlar genelde insandır, olaylar zaman sıra</w:t>
      </w:r>
      <w:r>
        <w:rPr>
          <w:sz w:val="24"/>
        </w:rPr>
        <w:t>sına göre</w:t>
      </w:r>
      <w:r>
        <w:rPr>
          <w:spacing w:val="-5"/>
          <w:sz w:val="24"/>
        </w:rPr>
        <w:t xml:space="preserve"> </w:t>
      </w:r>
      <w:r>
        <w:rPr>
          <w:sz w:val="24"/>
        </w:rPr>
        <w:t>verilir.</w:t>
      </w:r>
    </w:p>
    <w:p w:rsidR="00E774F7" w:rsidRDefault="00516B1B">
      <w:pPr>
        <w:pStyle w:val="GvdeMetni"/>
        <w:spacing w:line="275" w:lineRule="exact"/>
        <w:ind w:left="116"/>
      </w:pPr>
      <w:r>
        <w:t xml:space="preserve">*Paragraf, </w:t>
      </w:r>
      <w:proofErr w:type="gramStart"/>
      <w:r>
        <w:t>“ Olan</w:t>
      </w:r>
      <w:proofErr w:type="gramEnd"/>
      <w:r>
        <w:t xml:space="preserve"> ne ? </w:t>
      </w:r>
      <w:proofErr w:type="gramStart"/>
      <w:r>
        <w:t>“ sorusuna</w:t>
      </w:r>
      <w:proofErr w:type="gramEnd"/>
      <w:r>
        <w:t xml:space="preserve"> cevap verir.</w:t>
      </w:r>
    </w:p>
    <w:p w:rsidR="00E774F7" w:rsidRDefault="00516B1B">
      <w:pPr>
        <w:pStyle w:val="GvdeMetni"/>
        <w:spacing w:before="22" w:line="259" w:lineRule="auto"/>
        <w:ind w:left="116" w:right="422"/>
      </w:pPr>
      <w:r>
        <w:t xml:space="preserve">*Genelde eylem cümleleri </w:t>
      </w:r>
      <w:proofErr w:type="gramStart"/>
      <w:r>
        <w:t>kullanılır ;</w:t>
      </w:r>
      <w:proofErr w:type="gramEnd"/>
      <w:r>
        <w:t xml:space="preserve"> paragraf , bir roman ya da öyküden alınmış gibidir. Ör: Nihal, kapı her açıldığında </w:t>
      </w:r>
      <w:proofErr w:type="gramStart"/>
      <w:r>
        <w:t>heyecanlanıyor ;</w:t>
      </w:r>
      <w:proofErr w:type="gramEnd"/>
      <w:r>
        <w:t xml:space="preserve"> belli ki beklediği biri var.</w:t>
      </w:r>
    </w:p>
    <w:p w:rsidR="00E774F7" w:rsidRDefault="00E774F7">
      <w:pPr>
        <w:pStyle w:val="GvdeMetni"/>
        <w:spacing w:before="9"/>
        <w:rPr>
          <w:sz w:val="25"/>
        </w:rPr>
      </w:pPr>
    </w:p>
    <w:p w:rsidR="00E774F7" w:rsidRDefault="00516B1B">
      <w:pPr>
        <w:pStyle w:val="GvdeMetni"/>
        <w:spacing w:line="259" w:lineRule="auto"/>
        <w:ind w:left="116" w:right="514"/>
        <w:jc w:val="both"/>
      </w:pPr>
      <w:r>
        <w:rPr>
          <w:b/>
        </w:rPr>
        <w:t xml:space="preserve">Not: </w:t>
      </w:r>
      <w:r>
        <w:t xml:space="preserve">Olay paragraflarında öyküleme ve betimleme iç içedir. Ayırımı </w:t>
      </w:r>
      <w:proofErr w:type="gramStart"/>
      <w:r>
        <w:t>ise :</w:t>
      </w:r>
      <w:proofErr w:type="gramEnd"/>
      <w:r>
        <w:t xml:space="preserve"> Öykülemede bir</w:t>
      </w:r>
      <w:r>
        <w:t xml:space="preserve"> olayın gelişimi anlatılırken betimlemede amaç tanıtmaktır. Betimlemede yazar anlatıcıdır, öykülemede ise kişiler olayın içindedir.</w:t>
      </w:r>
    </w:p>
    <w:p w:rsidR="00E774F7" w:rsidRDefault="00516B1B">
      <w:pPr>
        <w:pStyle w:val="GvdeMetni"/>
        <w:spacing w:line="259" w:lineRule="auto"/>
        <w:ind w:left="476" w:hanging="360"/>
      </w:pPr>
      <w:r>
        <w:t xml:space="preserve">Ör: İçeri girince </w:t>
      </w:r>
      <w:proofErr w:type="gramStart"/>
      <w:r>
        <w:t>şaşırdı ;</w:t>
      </w:r>
      <w:proofErr w:type="gramEnd"/>
      <w:r>
        <w:t xml:space="preserve"> yerde gazeteler, masanın üzerinde açık kitaplar vardı. </w:t>
      </w:r>
      <w:proofErr w:type="gramStart"/>
      <w:r>
        <w:t>( betimleme</w:t>
      </w:r>
      <w:proofErr w:type="gramEnd"/>
      <w:r>
        <w:t>) Dostum, dedi ; talih tahminl</w:t>
      </w:r>
      <w:r>
        <w:t xml:space="preserve">erimizi gerçekleştiriyor. </w:t>
      </w:r>
      <w:proofErr w:type="gramStart"/>
      <w:r>
        <w:t>( öyküleme</w:t>
      </w:r>
      <w:proofErr w:type="gramEnd"/>
      <w:r>
        <w:t>)</w:t>
      </w:r>
    </w:p>
    <w:p w:rsidR="00E774F7" w:rsidRDefault="00E774F7">
      <w:pPr>
        <w:pStyle w:val="GvdeMetni"/>
        <w:spacing w:before="4"/>
        <w:rPr>
          <w:sz w:val="26"/>
        </w:rPr>
      </w:pPr>
    </w:p>
    <w:p w:rsidR="00E774F7" w:rsidRDefault="00516B1B">
      <w:pPr>
        <w:pStyle w:val="Balk1"/>
        <w:numPr>
          <w:ilvl w:val="0"/>
          <w:numId w:val="7"/>
        </w:numPr>
        <w:tabs>
          <w:tab w:val="left" w:pos="824"/>
          <w:tab w:val="left" w:pos="825"/>
        </w:tabs>
        <w:ind w:left="824"/>
        <w:rPr>
          <w:color w:val="001F5F"/>
        </w:rPr>
      </w:pPr>
      <w:r>
        <w:rPr>
          <w:color w:val="001F5F"/>
        </w:rPr>
        <w:t>Düşünce</w:t>
      </w:r>
      <w:r>
        <w:rPr>
          <w:color w:val="001F5F"/>
          <w:spacing w:val="-2"/>
        </w:rPr>
        <w:t xml:space="preserve"> </w:t>
      </w:r>
      <w:r>
        <w:rPr>
          <w:color w:val="001F5F"/>
        </w:rPr>
        <w:t>Paragrafı</w:t>
      </w:r>
    </w:p>
    <w:p w:rsidR="00E774F7" w:rsidRDefault="00E774F7">
      <w:pPr>
        <w:pStyle w:val="GvdeMetni"/>
        <w:spacing w:before="4"/>
        <w:rPr>
          <w:b/>
          <w:sz w:val="27"/>
        </w:rPr>
      </w:pPr>
    </w:p>
    <w:p w:rsidR="00E774F7" w:rsidRDefault="00516B1B">
      <w:pPr>
        <w:pStyle w:val="ListeParagraf"/>
        <w:numPr>
          <w:ilvl w:val="0"/>
          <w:numId w:val="6"/>
        </w:numPr>
        <w:tabs>
          <w:tab w:val="left" w:pos="429"/>
        </w:tabs>
        <w:rPr>
          <w:sz w:val="24"/>
        </w:rPr>
      </w:pPr>
      <w:r>
        <w:rPr>
          <w:b/>
          <w:color w:val="00AFEF"/>
          <w:sz w:val="24"/>
        </w:rPr>
        <w:t xml:space="preserve">Tartışmacı </w:t>
      </w:r>
      <w:proofErr w:type="gramStart"/>
      <w:r>
        <w:rPr>
          <w:b/>
          <w:color w:val="00AFEF"/>
          <w:sz w:val="24"/>
        </w:rPr>
        <w:t>Anlatım :</w:t>
      </w:r>
      <w:proofErr w:type="gramEnd"/>
      <w:r>
        <w:rPr>
          <w:b/>
          <w:color w:val="00AFEF"/>
          <w:sz w:val="24"/>
        </w:rPr>
        <w:t xml:space="preserve"> </w:t>
      </w:r>
      <w:r>
        <w:rPr>
          <w:sz w:val="24"/>
        </w:rPr>
        <w:t>Genelde makale, deneme, fıkra gibi türlerde</w:t>
      </w:r>
      <w:r>
        <w:rPr>
          <w:spacing w:val="-2"/>
          <w:sz w:val="24"/>
        </w:rPr>
        <w:t xml:space="preserve"> </w:t>
      </w:r>
      <w:r>
        <w:rPr>
          <w:sz w:val="24"/>
        </w:rPr>
        <w:t>görülür.</w:t>
      </w:r>
    </w:p>
    <w:p w:rsidR="00E774F7" w:rsidRDefault="00E774F7">
      <w:pPr>
        <w:pStyle w:val="GvdeMetni"/>
        <w:spacing w:before="8"/>
        <w:rPr>
          <w:sz w:val="27"/>
        </w:rPr>
      </w:pPr>
    </w:p>
    <w:p w:rsidR="00E774F7" w:rsidRDefault="00516B1B">
      <w:pPr>
        <w:pStyle w:val="ListeParagraf"/>
        <w:numPr>
          <w:ilvl w:val="0"/>
          <w:numId w:val="5"/>
        </w:numPr>
        <w:tabs>
          <w:tab w:val="left" w:pos="824"/>
          <w:tab w:val="left" w:pos="825"/>
        </w:tabs>
        <w:spacing w:before="1"/>
        <w:rPr>
          <w:sz w:val="24"/>
        </w:rPr>
      </w:pPr>
      <w:r>
        <w:rPr>
          <w:sz w:val="24"/>
        </w:rPr>
        <w:t>Daha önce öne sürülen bir görüşü çürütmek kendi görüşünü savunmak,</w:t>
      </w:r>
      <w:r>
        <w:rPr>
          <w:spacing w:val="-11"/>
          <w:sz w:val="24"/>
        </w:rPr>
        <w:t xml:space="preserve"> </w:t>
      </w:r>
      <w:r>
        <w:rPr>
          <w:sz w:val="24"/>
        </w:rPr>
        <w:t>okuyucuyu</w:t>
      </w:r>
    </w:p>
    <w:p w:rsidR="00E774F7" w:rsidRDefault="00516B1B">
      <w:pPr>
        <w:pStyle w:val="GvdeMetni"/>
        <w:spacing w:before="21"/>
        <w:ind w:left="116"/>
      </w:pPr>
      <w:proofErr w:type="gramStart"/>
      <w:r>
        <w:t>ikna</w:t>
      </w:r>
      <w:proofErr w:type="gramEnd"/>
      <w:r>
        <w:t xml:space="preserve"> etmek ister yazar. Ör: Sanatta “Halk, böyle istiyor, ne </w:t>
      </w:r>
      <w:proofErr w:type="gramStart"/>
      <w:r>
        <w:t>yapalım .</w:t>
      </w:r>
      <w:proofErr w:type="gramEnd"/>
      <w:r>
        <w:t>” görüşü yanlıştır……..</w:t>
      </w:r>
    </w:p>
    <w:p w:rsidR="00E774F7" w:rsidRDefault="00E774F7">
      <w:pPr>
        <w:pStyle w:val="GvdeMetni"/>
        <w:spacing w:before="9"/>
        <w:rPr>
          <w:sz w:val="27"/>
        </w:rPr>
      </w:pPr>
    </w:p>
    <w:p w:rsidR="00E774F7" w:rsidRDefault="00516B1B">
      <w:pPr>
        <w:pStyle w:val="ListeParagraf"/>
        <w:numPr>
          <w:ilvl w:val="0"/>
          <w:numId w:val="5"/>
        </w:numPr>
        <w:tabs>
          <w:tab w:val="left" w:pos="824"/>
          <w:tab w:val="left" w:pos="825"/>
        </w:tabs>
        <w:spacing w:before="1"/>
        <w:rPr>
          <w:sz w:val="24"/>
        </w:rPr>
      </w:pPr>
      <w:r>
        <w:rPr>
          <w:sz w:val="24"/>
        </w:rPr>
        <w:t>Öznel bir yazı türüdür. Karşılıklı konuşma havası</w:t>
      </w:r>
      <w:r>
        <w:rPr>
          <w:spacing w:val="-3"/>
          <w:sz w:val="24"/>
        </w:rPr>
        <w:t xml:space="preserve"> </w:t>
      </w:r>
      <w:r>
        <w:rPr>
          <w:sz w:val="24"/>
        </w:rPr>
        <w:t>içindedir.</w:t>
      </w:r>
    </w:p>
    <w:p w:rsidR="00E774F7" w:rsidRDefault="00E774F7">
      <w:pPr>
        <w:pStyle w:val="GvdeMetni"/>
        <w:spacing w:before="11"/>
        <w:rPr>
          <w:sz w:val="27"/>
        </w:rPr>
      </w:pPr>
    </w:p>
    <w:p w:rsidR="00E774F7" w:rsidRDefault="00516B1B">
      <w:pPr>
        <w:pStyle w:val="ListeParagraf"/>
        <w:numPr>
          <w:ilvl w:val="0"/>
          <w:numId w:val="5"/>
        </w:numPr>
        <w:tabs>
          <w:tab w:val="left" w:pos="824"/>
          <w:tab w:val="left" w:pos="825"/>
        </w:tabs>
        <w:rPr>
          <w:sz w:val="24"/>
        </w:rPr>
      </w:pPr>
      <w:r>
        <w:rPr>
          <w:sz w:val="24"/>
        </w:rPr>
        <w:t>Halbuki, bence, oysaki,</w:t>
      </w:r>
      <w:r>
        <w:rPr>
          <w:sz w:val="24"/>
        </w:rPr>
        <w:t xml:space="preserve"> kanımca gibi ifadeler</w:t>
      </w:r>
      <w:r>
        <w:rPr>
          <w:spacing w:val="-1"/>
          <w:sz w:val="24"/>
        </w:rPr>
        <w:t xml:space="preserve"> </w:t>
      </w:r>
      <w:r>
        <w:rPr>
          <w:sz w:val="24"/>
        </w:rPr>
        <w:t>kullanılır.</w:t>
      </w:r>
    </w:p>
    <w:p w:rsidR="00E774F7" w:rsidRDefault="00E774F7">
      <w:pPr>
        <w:pStyle w:val="GvdeMetni"/>
        <w:spacing w:before="8"/>
        <w:rPr>
          <w:sz w:val="27"/>
        </w:rPr>
      </w:pPr>
    </w:p>
    <w:p w:rsidR="00E774F7" w:rsidRDefault="00516B1B">
      <w:pPr>
        <w:pStyle w:val="ListeParagraf"/>
        <w:numPr>
          <w:ilvl w:val="0"/>
          <w:numId w:val="5"/>
        </w:numPr>
        <w:tabs>
          <w:tab w:val="left" w:pos="824"/>
          <w:tab w:val="left" w:pos="825"/>
        </w:tabs>
        <w:spacing w:line="259" w:lineRule="auto"/>
        <w:ind w:left="116" w:right="971" w:firstLine="0"/>
        <w:rPr>
          <w:sz w:val="24"/>
        </w:rPr>
      </w:pPr>
      <w:r>
        <w:rPr>
          <w:sz w:val="24"/>
        </w:rPr>
        <w:t xml:space="preserve">Yazar, tanık </w:t>
      </w:r>
      <w:proofErr w:type="gramStart"/>
      <w:r>
        <w:rPr>
          <w:sz w:val="24"/>
        </w:rPr>
        <w:t>göstermeye ,</w:t>
      </w:r>
      <w:proofErr w:type="gramEnd"/>
      <w:r>
        <w:rPr>
          <w:sz w:val="24"/>
        </w:rPr>
        <w:t xml:space="preserve"> örneklemeye başvurur ve sizi ikna edip düşüncenizi değiştirmeye çalışır.</w:t>
      </w:r>
    </w:p>
    <w:p w:rsidR="00E774F7" w:rsidRDefault="00E774F7">
      <w:pPr>
        <w:pStyle w:val="GvdeMetni"/>
        <w:spacing w:before="9"/>
        <w:rPr>
          <w:sz w:val="25"/>
        </w:rPr>
      </w:pPr>
    </w:p>
    <w:p w:rsidR="00E774F7" w:rsidRDefault="00516B1B">
      <w:pPr>
        <w:pStyle w:val="ListeParagraf"/>
        <w:numPr>
          <w:ilvl w:val="0"/>
          <w:numId w:val="5"/>
        </w:numPr>
        <w:tabs>
          <w:tab w:val="left" w:pos="824"/>
          <w:tab w:val="left" w:pos="825"/>
        </w:tabs>
        <w:spacing w:before="1"/>
        <w:rPr>
          <w:sz w:val="24"/>
        </w:rPr>
      </w:pPr>
      <w:r>
        <w:rPr>
          <w:sz w:val="24"/>
        </w:rPr>
        <w:t>Genelde soru ve ünlem cümlelerinden</w:t>
      </w:r>
      <w:r>
        <w:rPr>
          <w:spacing w:val="-2"/>
          <w:sz w:val="24"/>
        </w:rPr>
        <w:t xml:space="preserve"> </w:t>
      </w:r>
      <w:r>
        <w:rPr>
          <w:sz w:val="24"/>
        </w:rPr>
        <w:t>faydalanılır.</w:t>
      </w:r>
    </w:p>
    <w:p w:rsidR="00E774F7" w:rsidRDefault="00E774F7">
      <w:pPr>
        <w:rPr>
          <w:sz w:val="24"/>
        </w:rPr>
        <w:sectPr w:rsidR="00E774F7">
          <w:pgSz w:w="11910" w:h="16840"/>
          <w:pgMar w:top="1580" w:right="1320" w:bottom="280" w:left="1300" w:header="708" w:footer="708" w:gutter="0"/>
          <w:cols w:space="708"/>
        </w:sectPr>
      </w:pPr>
    </w:p>
    <w:p w:rsidR="00E774F7" w:rsidRDefault="00516B1B">
      <w:pPr>
        <w:pStyle w:val="ListeParagraf"/>
        <w:numPr>
          <w:ilvl w:val="0"/>
          <w:numId w:val="6"/>
        </w:numPr>
        <w:tabs>
          <w:tab w:val="left" w:pos="417"/>
        </w:tabs>
        <w:spacing w:before="74"/>
        <w:ind w:left="416" w:hanging="300"/>
        <w:rPr>
          <w:sz w:val="24"/>
        </w:rPr>
      </w:pPr>
      <w:r>
        <w:rPr>
          <w:b/>
          <w:color w:val="00AFEF"/>
          <w:sz w:val="24"/>
        </w:rPr>
        <w:t xml:space="preserve">Açıklayıcı Anlatım: </w:t>
      </w:r>
      <w:r>
        <w:rPr>
          <w:sz w:val="24"/>
        </w:rPr>
        <w:t>Ders kitaplarında görülen anlatımdır, bilgi verir.</w:t>
      </w:r>
    </w:p>
    <w:p w:rsidR="00E774F7" w:rsidRDefault="00E774F7">
      <w:pPr>
        <w:pStyle w:val="GvdeMetni"/>
        <w:spacing w:before="9"/>
        <w:rPr>
          <w:sz w:val="27"/>
        </w:rPr>
      </w:pPr>
    </w:p>
    <w:p w:rsidR="00E774F7" w:rsidRDefault="00516B1B">
      <w:pPr>
        <w:pStyle w:val="ListeParagraf"/>
        <w:numPr>
          <w:ilvl w:val="0"/>
          <w:numId w:val="4"/>
        </w:numPr>
        <w:tabs>
          <w:tab w:val="left" w:pos="824"/>
          <w:tab w:val="left" w:pos="825"/>
        </w:tabs>
        <w:rPr>
          <w:sz w:val="24"/>
        </w:rPr>
      </w:pPr>
      <w:r>
        <w:rPr>
          <w:sz w:val="24"/>
        </w:rPr>
        <w:t>Kesinleşmiş, nesnel bilgiler</w:t>
      </w:r>
      <w:r>
        <w:rPr>
          <w:spacing w:val="-2"/>
          <w:sz w:val="24"/>
        </w:rPr>
        <w:t xml:space="preserve"> </w:t>
      </w:r>
      <w:r>
        <w:rPr>
          <w:sz w:val="24"/>
        </w:rPr>
        <w:t>aktarılır.</w:t>
      </w:r>
    </w:p>
    <w:p w:rsidR="00E774F7" w:rsidRDefault="00E774F7">
      <w:pPr>
        <w:pStyle w:val="GvdeMetni"/>
        <w:spacing w:before="9"/>
        <w:rPr>
          <w:sz w:val="27"/>
        </w:rPr>
      </w:pPr>
    </w:p>
    <w:p w:rsidR="00E774F7" w:rsidRDefault="00516B1B">
      <w:pPr>
        <w:pStyle w:val="ListeParagraf"/>
        <w:numPr>
          <w:ilvl w:val="0"/>
          <w:numId w:val="4"/>
        </w:numPr>
        <w:tabs>
          <w:tab w:val="left" w:pos="824"/>
          <w:tab w:val="left" w:pos="825"/>
        </w:tabs>
        <w:spacing w:line="259" w:lineRule="auto"/>
        <w:ind w:left="116" w:right="871" w:firstLine="0"/>
        <w:rPr>
          <w:sz w:val="24"/>
        </w:rPr>
      </w:pPr>
      <w:r>
        <w:rPr>
          <w:sz w:val="24"/>
        </w:rPr>
        <w:t xml:space="preserve">Yazar, ben bunları </w:t>
      </w:r>
      <w:proofErr w:type="gramStart"/>
      <w:r>
        <w:rPr>
          <w:sz w:val="24"/>
        </w:rPr>
        <w:t>biliyorum ,</w:t>
      </w:r>
      <w:proofErr w:type="gramEnd"/>
      <w:r>
        <w:rPr>
          <w:sz w:val="24"/>
        </w:rPr>
        <w:t xml:space="preserve"> okuyucu bilmiyor, anlatayım da öğrensin havası içindedir. Ör: Yunus Emre 13. </w:t>
      </w:r>
      <w:proofErr w:type="gramStart"/>
      <w:r>
        <w:rPr>
          <w:sz w:val="24"/>
        </w:rPr>
        <w:t>yy</w:t>
      </w:r>
      <w:proofErr w:type="gramEnd"/>
      <w:r>
        <w:rPr>
          <w:spacing w:val="-3"/>
          <w:sz w:val="24"/>
        </w:rPr>
        <w:t xml:space="preserve"> </w:t>
      </w:r>
      <w:r>
        <w:rPr>
          <w:sz w:val="24"/>
        </w:rPr>
        <w:t>şairidir.</w:t>
      </w:r>
    </w:p>
    <w:p w:rsidR="00E774F7" w:rsidRDefault="00E774F7">
      <w:pPr>
        <w:pStyle w:val="GvdeMetni"/>
        <w:spacing w:before="9"/>
        <w:rPr>
          <w:sz w:val="25"/>
        </w:rPr>
      </w:pPr>
    </w:p>
    <w:p w:rsidR="00E774F7" w:rsidRDefault="00516B1B">
      <w:pPr>
        <w:pStyle w:val="ListeParagraf"/>
        <w:numPr>
          <w:ilvl w:val="0"/>
          <w:numId w:val="4"/>
        </w:numPr>
        <w:tabs>
          <w:tab w:val="left" w:pos="824"/>
          <w:tab w:val="left" w:pos="825"/>
        </w:tabs>
        <w:rPr>
          <w:sz w:val="24"/>
        </w:rPr>
      </w:pPr>
      <w:r>
        <w:rPr>
          <w:sz w:val="24"/>
        </w:rPr>
        <w:t>Tanımlamadan, örneklemeden, tanık gösterm</w:t>
      </w:r>
      <w:r>
        <w:rPr>
          <w:sz w:val="24"/>
        </w:rPr>
        <w:t>eden</w:t>
      </w:r>
      <w:r>
        <w:rPr>
          <w:spacing w:val="1"/>
          <w:sz w:val="24"/>
        </w:rPr>
        <w:t xml:space="preserve"> </w:t>
      </w:r>
      <w:r>
        <w:rPr>
          <w:sz w:val="24"/>
        </w:rPr>
        <w:t>faydalanılır.</w:t>
      </w:r>
    </w:p>
    <w:p w:rsidR="00E774F7" w:rsidRDefault="00E774F7">
      <w:pPr>
        <w:pStyle w:val="GvdeMetni"/>
        <w:rPr>
          <w:sz w:val="28"/>
        </w:rPr>
      </w:pPr>
    </w:p>
    <w:p w:rsidR="00E774F7" w:rsidRDefault="00516B1B">
      <w:pPr>
        <w:pStyle w:val="GvdeMetni"/>
        <w:spacing w:line="259" w:lineRule="auto"/>
        <w:ind w:left="116" w:right="881"/>
      </w:pPr>
      <w:r>
        <w:t xml:space="preserve">Not: Yazar sizi ikna etmeye çalışıyorsa </w:t>
      </w:r>
      <w:proofErr w:type="gramStart"/>
      <w:r>
        <w:t>tartışmacı ;</w:t>
      </w:r>
      <w:proofErr w:type="gramEnd"/>
      <w:r>
        <w:t xml:space="preserve"> sadece bilgi veriyorsa açıklayıcı anlatımdır.</w:t>
      </w:r>
    </w:p>
    <w:p w:rsidR="00E774F7" w:rsidRDefault="00E774F7">
      <w:pPr>
        <w:pStyle w:val="GvdeMetni"/>
        <w:rPr>
          <w:sz w:val="20"/>
        </w:rPr>
      </w:pPr>
    </w:p>
    <w:p w:rsidR="00E774F7" w:rsidRDefault="00516B1B">
      <w:pPr>
        <w:pStyle w:val="GvdeMetni"/>
        <w:spacing w:before="10"/>
        <w:rPr>
          <w:sz w:val="27"/>
        </w:rPr>
      </w:pPr>
      <w:r>
        <w:pict>
          <v:group id="_x0000_s1026" style="position:absolute;margin-left:70.8pt;margin-top:18.5pt;width:452.55pt;height:401.2pt;z-index:-251656192;mso-wrap-distance-left:0;mso-wrap-distance-right:0;mso-position-horizontal-relative:page" coordorigin="1416,370" coordsize="9051,8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16;top:369;width:4395;height:2912">
              <v:imagedata r:id="rId9" o:title=""/>
            </v:shape>
            <v:shape id="_x0000_s1027" type="#_x0000_t75" style="position:absolute;left:1416;top:3302;width:9051;height:5091">
              <v:imagedata r:id="rId10" o:title=""/>
            </v:shape>
            <w10:wrap type="topAndBottom" anchorx="page"/>
          </v:group>
        </w:pict>
      </w:r>
    </w:p>
    <w:p w:rsidR="00E774F7" w:rsidRDefault="00E774F7">
      <w:pPr>
        <w:rPr>
          <w:sz w:val="27"/>
        </w:rPr>
        <w:sectPr w:rsidR="00E774F7">
          <w:pgSz w:w="11910" w:h="16840"/>
          <w:pgMar w:top="1320" w:right="1320" w:bottom="280" w:left="1300" w:header="708" w:footer="708" w:gutter="0"/>
          <w:cols w:space="708"/>
        </w:sectPr>
      </w:pPr>
    </w:p>
    <w:p w:rsidR="00E774F7" w:rsidRDefault="00516B1B">
      <w:pPr>
        <w:pStyle w:val="Balk1"/>
        <w:spacing w:before="79" w:after="23"/>
      </w:pPr>
      <w:r>
        <w:rPr>
          <w:color w:val="C00000"/>
        </w:rPr>
        <w:t>DÜŞÜNCEYİ GELİŞTİRME YOLLARI</w:t>
      </w:r>
    </w:p>
    <w:p w:rsidR="00E774F7" w:rsidRDefault="00516B1B">
      <w:pPr>
        <w:pStyle w:val="GvdeMetni"/>
        <w:ind w:left="176"/>
        <w:rPr>
          <w:sz w:val="20"/>
        </w:rPr>
      </w:pPr>
      <w:r>
        <w:rPr>
          <w:noProof/>
          <w:sz w:val="20"/>
        </w:rPr>
        <w:drawing>
          <wp:inline distT="0" distB="0" distL="0" distR="0">
            <wp:extent cx="5334870" cy="233362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5334870" cy="2333625"/>
                    </a:xfrm>
                    <a:prstGeom prst="rect">
                      <a:avLst/>
                    </a:prstGeom>
                  </pic:spPr>
                </pic:pic>
              </a:graphicData>
            </a:graphic>
          </wp:inline>
        </w:drawing>
      </w:r>
    </w:p>
    <w:p w:rsidR="00E774F7" w:rsidRDefault="00516B1B">
      <w:pPr>
        <w:pStyle w:val="ListeParagraf"/>
        <w:numPr>
          <w:ilvl w:val="0"/>
          <w:numId w:val="3"/>
        </w:numPr>
        <w:tabs>
          <w:tab w:val="left" w:pos="824"/>
          <w:tab w:val="left" w:pos="825"/>
        </w:tabs>
        <w:spacing w:before="33" w:line="259" w:lineRule="auto"/>
        <w:ind w:right="4142" w:firstLine="0"/>
        <w:rPr>
          <w:sz w:val="24"/>
        </w:rPr>
      </w:pPr>
      <w:r>
        <w:rPr>
          <w:b/>
          <w:color w:val="BE9000"/>
          <w:sz w:val="24"/>
        </w:rPr>
        <w:t xml:space="preserve">Tanımlama: </w:t>
      </w:r>
      <w:r>
        <w:rPr>
          <w:sz w:val="24"/>
        </w:rPr>
        <w:t>“x” nedir sorusuna cevap verir. Ör: Uyak, dize sonlarındaki ses</w:t>
      </w:r>
      <w:r>
        <w:rPr>
          <w:spacing w:val="-7"/>
          <w:sz w:val="24"/>
        </w:rPr>
        <w:t xml:space="preserve"> </w:t>
      </w:r>
      <w:r>
        <w:rPr>
          <w:sz w:val="24"/>
        </w:rPr>
        <w:t>benzerliğidir.</w:t>
      </w:r>
    </w:p>
    <w:p w:rsidR="00E774F7" w:rsidRDefault="00E774F7">
      <w:pPr>
        <w:pStyle w:val="GvdeMetni"/>
        <w:spacing w:before="9"/>
        <w:rPr>
          <w:sz w:val="25"/>
        </w:rPr>
      </w:pPr>
    </w:p>
    <w:p w:rsidR="00E774F7" w:rsidRDefault="00516B1B">
      <w:pPr>
        <w:pStyle w:val="ListeParagraf"/>
        <w:numPr>
          <w:ilvl w:val="0"/>
          <w:numId w:val="3"/>
        </w:numPr>
        <w:tabs>
          <w:tab w:val="left" w:pos="824"/>
          <w:tab w:val="left" w:pos="825"/>
        </w:tabs>
        <w:ind w:left="824"/>
        <w:rPr>
          <w:sz w:val="24"/>
        </w:rPr>
      </w:pPr>
      <w:r>
        <w:rPr>
          <w:b/>
          <w:color w:val="BE9000"/>
          <w:sz w:val="24"/>
        </w:rPr>
        <w:t xml:space="preserve">Örnekleme: </w:t>
      </w:r>
      <w:r>
        <w:rPr>
          <w:sz w:val="24"/>
        </w:rPr>
        <w:t>Yazar düşüncesini inandırıcı kılmak için bir durumu, olayı örnek</w:t>
      </w:r>
      <w:r>
        <w:rPr>
          <w:spacing w:val="-12"/>
          <w:sz w:val="24"/>
        </w:rPr>
        <w:t xml:space="preserve"> </w:t>
      </w:r>
      <w:r>
        <w:rPr>
          <w:sz w:val="24"/>
        </w:rPr>
        <w:t>verir.</w:t>
      </w:r>
    </w:p>
    <w:p w:rsidR="00E774F7" w:rsidRDefault="00E774F7">
      <w:pPr>
        <w:pStyle w:val="GvdeMetni"/>
        <w:spacing w:before="9"/>
        <w:rPr>
          <w:sz w:val="27"/>
        </w:rPr>
      </w:pPr>
    </w:p>
    <w:p w:rsidR="00E774F7" w:rsidRDefault="00516B1B">
      <w:pPr>
        <w:pStyle w:val="ListeParagraf"/>
        <w:numPr>
          <w:ilvl w:val="0"/>
          <w:numId w:val="3"/>
        </w:numPr>
        <w:tabs>
          <w:tab w:val="left" w:pos="824"/>
          <w:tab w:val="left" w:pos="825"/>
        </w:tabs>
        <w:spacing w:line="259" w:lineRule="auto"/>
        <w:ind w:right="726" w:firstLine="0"/>
        <w:rPr>
          <w:sz w:val="24"/>
        </w:rPr>
      </w:pPr>
      <w:r>
        <w:rPr>
          <w:b/>
          <w:color w:val="BE9000"/>
          <w:sz w:val="24"/>
        </w:rPr>
        <w:t xml:space="preserve">Tanık </w:t>
      </w:r>
      <w:proofErr w:type="gramStart"/>
      <w:r>
        <w:rPr>
          <w:b/>
          <w:color w:val="BE9000"/>
          <w:sz w:val="24"/>
        </w:rPr>
        <w:t>Gösterme :</w:t>
      </w:r>
      <w:proofErr w:type="gramEnd"/>
      <w:r>
        <w:rPr>
          <w:b/>
          <w:color w:val="BE9000"/>
          <w:sz w:val="24"/>
        </w:rPr>
        <w:t xml:space="preserve"> </w:t>
      </w:r>
      <w:r>
        <w:rPr>
          <w:sz w:val="24"/>
        </w:rPr>
        <w:t>Yazar kendisiyle aynı fikre sahip ünlü birinin sözlerini</w:t>
      </w:r>
      <w:r>
        <w:rPr>
          <w:spacing w:val="-21"/>
          <w:sz w:val="24"/>
        </w:rPr>
        <w:t xml:space="preserve"> </w:t>
      </w:r>
      <w:r>
        <w:rPr>
          <w:sz w:val="24"/>
        </w:rPr>
        <w:t>tırnak içinde akta</w:t>
      </w:r>
      <w:r>
        <w:rPr>
          <w:sz w:val="24"/>
        </w:rPr>
        <w:t>rır. Alıntı, ana düşünceyi</w:t>
      </w:r>
      <w:r>
        <w:rPr>
          <w:spacing w:val="-2"/>
          <w:sz w:val="24"/>
        </w:rPr>
        <w:t xml:space="preserve"> </w:t>
      </w:r>
      <w:r>
        <w:rPr>
          <w:sz w:val="24"/>
        </w:rPr>
        <w:t>barındırabilir.</w:t>
      </w:r>
    </w:p>
    <w:p w:rsidR="00E774F7" w:rsidRDefault="00E774F7">
      <w:pPr>
        <w:pStyle w:val="GvdeMetni"/>
        <w:spacing w:before="9"/>
        <w:rPr>
          <w:sz w:val="25"/>
        </w:rPr>
      </w:pPr>
    </w:p>
    <w:p w:rsidR="00E774F7" w:rsidRDefault="00516B1B">
      <w:pPr>
        <w:pStyle w:val="ListeParagraf"/>
        <w:numPr>
          <w:ilvl w:val="0"/>
          <w:numId w:val="3"/>
        </w:numPr>
        <w:tabs>
          <w:tab w:val="left" w:pos="824"/>
          <w:tab w:val="left" w:pos="825"/>
        </w:tabs>
        <w:spacing w:line="259" w:lineRule="auto"/>
        <w:ind w:right="304" w:firstLine="0"/>
        <w:rPr>
          <w:sz w:val="24"/>
        </w:rPr>
      </w:pPr>
      <w:r>
        <w:rPr>
          <w:b/>
          <w:color w:val="BE9000"/>
          <w:sz w:val="24"/>
        </w:rPr>
        <w:t xml:space="preserve">Karşılaştırma: </w:t>
      </w:r>
      <w:r>
        <w:rPr>
          <w:sz w:val="24"/>
        </w:rPr>
        <w:t xml:space="preserve">Nesne </w:t>
      </w:r>
      <w:r>
        <w:rPr>
          <w:spacing w:val="-3"/>
          <w:sz w:val="24"/>
        </w:rPr>
        <w:t xml:space="preserve">ya </w:t>
      </w:r>
      <w:r>
        <w:rPr>
          <w:sz w:val="24"/>
        </w:rPr>
        <w:t xml:space="preserve">da kavramlar arasındaki benzerlik </w:t>
      </w:r>
      <w:r>
        <w:rPr>
          <w:spacing w:val="-3"/>
          <w:sz w:val="24"/>
        </w:rPr>
        <w:t xml:space="preserve">ya </w:t>
      </w:r>
      <w:r>
        <w:rPr>
          <w:sz w:val="24"/>
        </w:rPr>
        <w:t>da farklılıkları ortaya koyma. Ne var ki, oysa, buna karşılık gibi sözler</w:t>
      </w:r>
      <w:r>
        <w:rPr>
          <w:spacing w:val="-2"/>
          <w:sz w:val="24"/>
        </w:rPr>
        <w:t xml:space="preserve"> </w:t>
      </w:r>
      <w:r>
        <w:rPr>
          <w:sz w:val="24"/>
        </w:rPr>
        <w:t>barındırır.</w:t>
      </w:r>
    </w:p>
    <w:p w:rsidR="00E774F7" w:rsidRDefault="00E774F7">
      <w:pPr>
        <w:pStyle w:val="GvdeMetni"/>
        <w:rPr>
          <w:sz w:val="26"/>
        </w:rPr>
      </w:pPr>
    </w:p>
    <w:p w:rsidR="00E774F7" w:rsidRDefault="00516B1B">
      <w:pPr>
        <w:pStyle w:val="ListeParagraf"/>
        <w:numPr>
          <w:ilvl w:val="0"/>
          <w:numId w:val="3"/>
        </w:numPr>
        <w:tabs>
          <w:tab w:val="left" w:pos="824"/>
          <w:tab w:val="left" w:pos="825"/>
        </w:tabs>
        <w:spacing w:before="1" w:line="259" w:lineRule="auto"/>
        <w:ind w:right="487" w:firstLine="0"/>
        <w:rPr>
          <w:sz w:val="24"/>
        </w:rPr>
      </w:pPr>
      <w:r>
        <w:rPr>
          <w:b/>
          <w:color w:val="BE9000"/>
          <w:sz w:val="24"/>
        </w:rPr>
        <w:t xml:space="preserve">Sayısal Verilerden Yararlanma: </w:t>
      </w:r>
      <w:r>
        <w:rPr>
          <w:sz w:val="24"/>
        </w:rPr>
        <w:t>Düşünceyi bilimsel bir temele day</w:t>
      </w:r>
      <w:r>
        <w:rPr>
          <w:sz w:val="24"/>
        </w:rPr>
        <w:t>andırmak için sayılardan, istatistiklerden</w:t>
      </w:r>
      <w:r>
        <w:rPr>
          <w:spacing w:val="1"/>
          <w:sz w:val="24"/>
        </w:rPr>
        <w:t xml:space="preserve"> </w:t>
      </w:r>
      <w:r>
        <w:rPr>
          <w:sz w:val="24"/>
        </w:rPr>
        <w:t>yararlanma.</w:t>
      </w:r>
    </w:p>
    <w:p w:rsidR="00E774F7" w:rsidRDefault="00516B1B">
      <w:pPr>
        <w:pStyle w:val="GvdeMetni"/>
        <w:spacing w:before="8"/>
        <w:rPr>
          <w:sz w:val="22"/>
        </w:rPr>
      </w:pPr>
      <w:r>
        <w:rPr>
          <w:noProof/>
        </w:rPr>
        <w:drawing>
          <wp:anchor distT="0" distB="0" distL="0" distR="0" simplePos="0" relativeHeight="3" behindDoc="0" locked="0" layoutInCell="1" allowOverlap="1">
            <wp:simplePos x="0" y="0"/>
            <wp:positionH relativeFrom="page">
              <wp:posOffset>899160</wp:posOffset>
            </wp:positionH>
            <wp:positionV relativeFrom="paragraph">
              <wp:posOffset>190999</wp:posOffset>
            </wp:positionV>
            <wp:extent cx="5742927" cy="3489007"/>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5742927" cy="3489007"/>
                    </a:xfrm>
                    <a:prstGeom prst="rect">
                      <a:avLst/>
                    </a:prstGeom>
                  </pic:spPr>
                </pic:pic>
              </a:graphicData>
            </a:graphic>
          </wp:anchor>
        </w:drawing>
      </w:r>
    </w:p>
    <w:p w:rsidR="00E774F7" w:rsidRDefault="00E774F7">
      <w:pPr>
        <w:sectPr w:rsidR="00E774F7">
          <w:pgSz w:w="11910" w:h="16840"/>
          <w:pgMar w:top="1320" w:right="1320" w:bottom="280" w:left="1300" w:header="708" w:footer="708" w:gutter="0"/>
          <w:cols w:space="708"/>
        </w:sectPr>
      </w:pPr>
    </w:p>
    <w:p w:rsidR="00E774F7" w:rsidRDefault="00516B1B">
      <w:pPr>
        <w:pStyle w:val="Balk1"/>
        <w:spacing w:before="79"/>
      </w:pPr>
      <w:r>
        <w:rPr>
          <w:color w:val="C00000"/>
        </w:rPr>
        <w:t>Paragrafın Yorumu</w:t>
      </w:r>
    </w:p>
    <w:p w:rsidR="00E774F7" w:rsidRDefault="00E774F7">
      <w:pPr>
        <w:pStyle w:val="GvdeMetni"/>
        <w:spacing w:before="4"/>
        <w:rPr>
          <w:b/>
          <w:sz w:val="27"/>
        </w:rPr>
      </w:pPr>
    </w:p>
    <w:p w:rsidR="00E774F7" w:rsidRDefault="00516B1B">
      <w:pPr>
        <w:pStyle w:val="ListeParagraf"/>
        <w:numPr>
          <w:ilvl w:val="0"/>
          <w:numId w:val="2"/>
        </w:numPr>
        <w:tabs>
          <w:tab w:val="left" w:pos="825"/>
        </w:tabs>
        <w:spacing w:line="259" w:lineRule="auto"/>
        <w:ind w:right="116" w:firstLine="0"/>
        <w:jc w:val="both"/>
        <w:rPr>
          <w:sz w:val="24"/>
        </w:rPr>
      </w:pPr>
      <w:r>
        <w:rPr>
          <w:sz w:val="24"/>
        </w:rPr>
        <w:t>Belli</w:t>
      </w:r>
      <w:r>
        <w:rPr>
          <w:spacing w:val="-14"/>
          <w:sz w:val="24"/>
        </w:rPr>
        <w:t xml:space="preserve"> </w:t>
      </w:r>
      <w:r>
        <w:rPr>
          <w:sz w:val="24"/>
        </w:rPr>
        <w:t>bir</w:t>
      </w:r>
      <w:r>
        <w:rPr>
          <w:spacing w:val="-14"/>
          <w:sz w:val="24"/>
        </w:rPr>
        <w:t xml:space="preserve"> </w:t>
      </w:r>
      <w:r>
        <w:rPr>
          <w:sz w:val="24"/>
        </w:rPr>
        <w:t>konu</w:t>
      </w:r>
      <w:r>
        <w:rPr>
          <w:spacing w:val="-14"/>
          <w:sz w:val="24"/>
        </w:rPr>
        <w:t xml:space="preserve"> </w:t>
      </w:r>
      <w:r>
        <w:rPr>
          <w:sz w:val="24"/>
        </w:rPr>
        <w:t>çerçevesinde,</w:t>
      </w:r>
      <w:r>
        <w:rPr>
          <w:spacing w:val="-14"/>
          <w:sz w:val="24"/>
        </w:rPr>
        <w:t xml:space="preserve"> </w:t>
      </w:r>
      <w:r>
        <w:rPr>
          <w:sz w:val="24"/>
        </w:rPr>
        <w:t>belli</w:t>
      </w:r>
      <w:r>
        <w:rPr>
          <w:spacing w:val="-11"/>
          <w:sz w:val="24"/>
        </w:rPr>
        <w:t xml:space="preserve"> </w:t>
      </w:r>
      <w:r>
        <w:rPr>
          <w:sz w:val="24"/>
        </w:rPr>
        <w:t>bir</w:t>
      </w:r>
      <w:r>
        <w:rPr>
          <w:spacing w:val="-15"/>
          <w:sz w:val="24"/>
        </w:rPr>
        <w:t xml:space="preserve"> </w:t>
      </w:r>
      <w:r>
        <w:rPr>
          <w:sz w:val="24"/>
        </w:rPr>
        <w:t>amaçla</w:t>
      </w:r>
      <w:r>
        <w:rPr>
          <w:spacing w:val="-10"/>
          <w:sz w:val="24"/>
        </w:rPr>
        <w:t xml:space="preserve"> </w:t>
      </w:r>
      <w:r>
        <w:rPr>
          <w:sz w:val="24"/>
        </w:rPr>
        <w:t>yazılmış</w:t>
      </w:r>
      <w:r>
        <w:rPr>
          <w:spacing w:val="-14"/>
          <w:sz w:val="24"/>
        </w:rPr>
        <w:t xml:space="preserve"> </w:t>
      </w:r>
      <w:r>
        <w:rPr>
          <w:sz w:val="24"/>
        </w:rPr>
        <w:t>ve</w:t>
      </w:r>
      <w:r>
        <w:rPr>
          <w:spacing w:val="-14"/>
          <w:sz w:val="24"/>
        </w:rPr>
        <w:t xml:space="preserve"> </w:t>
      </w:r>
      <w:r>
        <w:rPr>
          <w:sz w:val="24"/>
        </w:rPr>
        <w:t>belli</w:t>
      </w:r>
      <w:r>
        <w:rPr>
          <w:spacing w:val="-14"/>
          <w:sz w:val="24"/>
        </w:rPr>
        <w:t xml:space="preserve"> </w:t>
      </w:r>
      <w:r>
        <w:rPr>
          <w:sz w:val="24"/>
        </w:rPr>
        <w:t>bir</w:t>
      </w:r>
      <w:r>
        <w:rPr>
          <w:spacing w:val="-11"/>
          <w:sz w:val="24"/>
        </w:rPr>
        <w:t xml:space="preserve"> </w:t>
      </w:r>
      <w:r>
        <w:rPr>
          <w:sz w:val="24"/>
        </w:rPr>
        <w:t>yöntemle</w:t>
      </w:r>
      <w:r>
        <w:rPr>
          <w:spacing w:val="-13"/>
          <w:sz w:val="24"/>
        </w:rPr>
        <w:t xml:space="preserve"> </w:t>
      </w:r>
      <w:r>
        <w:rPr>
          <w:sz w:val="24"/>
        </w:rPr>
        <w:t>oluşturulmuş cümleler topluluğuna paragraf</w:t>
      </w:r>
      <w:r>
        <w:rPr>
          <w:spacing w:val="-4"/>
          <w:sz w:val="24"/>
        </w:rPr>
        <w:t xml:space="preserve"> </w:t>
      </w:r>
      <w:r>
        <w:rPr>
          <w:sz w:val="24"/>
        </w:rPr>
        <w:t>denir.</w:t>
      </w:r>
    </w:p>
    <w:p w:rsidR="00E774F7" w:rsidRDefault="00E774F7">
      <w:pPr>
        <w:pStyle w:val="GvdeMetni"/>
        <w:spacing w:before="9"/>
        <w:rPr>
          <w:sz w:val="25"/>
        </w:rPr>
      </w:pPr>
    </w:p>
    <w:p w:rsidR="00E774F7" w:rsidRDefault="00516B1B">
      <w:pPr>
        <w:pStyle w:val="ListeParagraf"/>
        <w:numPr>
          <w:ilvl w:val="0"/>
          <w:numId w:val="2"/>
        </w:numPr>
        <w:tabs>
          <w:tab w:val="left" w:pos="824"/>
          <w:tab w:val="left" w:pos="825"/>
        </w:tabs>
        <w:ind w:left="824"/>
        <w:rPr>
          <w:sz w:val="24"/>
        </w:rPr>
      </w:pPr>
      <w:r>
        <w:rPr>
          <w:sz w:val="24"/>
        </w:rPr>
        <w:t>Paragrafı oluşturan cümleler arasında biçimsel ve anlamsal bir bağ</w:t>
      </w:r>
      <w:r>
        <w:rPr>
          <w:spacing w:val="-10"/>
          <w:sz w:val="24"/>
        </w:rPr>
        <w:t xml:space="preserve"> </w:t>
      </w:r>
      <w:r>
        <w:rPr>
          <w:sz w:val="24"/>
        </w:rPr>
        <w:t>vardır.</w:t>
      </w:r>
    </w:p>
    <w:p w:rsidR="00E774F7" w:rsidRDefault="00516B1B">
      <w:pPr>
        <w:pStyle w:val="GvdeMetni"/>
        <w:spacing w:before="22" w:line="259" w:lineRule="auto"/>
        <w:ind w:left="116" w:right="115"/>
        <w:jc w:val="both"/>
      </w:pPr>
      <w:r>
        <w:t>Ör:</w:t>
      </w:r>
      <w:r>
        <w:rPr>
          <w:spacing w:val="-16"/>
        </w:rPr>
        <w:t xml:space="preserve"> </w:t>
      </w:r>
      <w:r>
        <w:t>Bilim</w:t>
      </w:r>
      <w:r>
        <w:rPr>
          <w:spacing w:val="-16"/>
        </w:rPr>
        <w:t xml:space="preserve"> </w:t>
      </w:r>
      <w:r>
        <w:t>dili,</w:t>
      </w:r>
      <w:r>
        <w:rPr>
          <w:spacing w:val="-16"/>
        </w:rPr>
        <w:t xml:space="preserve"> </w:t>
      </w:r>
      <w:r>
        <w:t>biçimsel</w:t>
      </w:r>
      <w:r>
        <w:rPr>
          <w:spacing w:val="-16"/>
        </w:rPr>
        <w:t xml:space="preserve"> </w:t>
      </w:r>
      <w:r>
        <w:t>bir</w:t>
      </w:r>
      <w:r>
        <w:rPr>
          <w:spacing w:val="-17"/>
        </w:rPr>
        <w:t xml:space="preserve"> </w:t>
      </w:r>
      <w:r>
        <w:t>dildir</w:t>
      </w:r>
      <w:r>
        <w:rPr>
          <w:spacing w:val="-17"/>
        </w:rPr>
        <w:t xml:space="preserve"> </w:t>
      </w:r>
      <w:r>
        <w:t>çünkü</w:t>
      </w:r>
      <w:r>
        <w:rPr>
          <w:spacing w:val="-17"/>
        </w:rPr>
        <w:t xml:space="preserve"> </w:t>
      </w:r>
      <w:r>
        <w:t>terimlerle</w:t>
      </w:r>
      <w:r>
        <w:rPr>
          <w:spacing w:val="-17"/>
        </w:rPr>
        <w:t xml:space="preserve"> </w:t>
      </w:r>
      <w:r>
        <w:t>kurulur.</w:t>
      </w:r>
      <w:r>
        <w:rPr>
          <w:spacing w:val="-14"/>
        </w:rPr>
        <w:t xml:space="preserve"> </w:t>
      </w:r>
      <w:r>
        <w:t>Terimlerin</w:t>
      </w:r>
      <w:r>
        <w:rPr>
          <w:spacing w:val="-17"/>
        </w:rPr>
        <w:t xml:space="preserve"> </w:t>
      </w:r>
      <w:r>
        <w:t>de</w:t>
      </w:r>
      <w:r>
        <w:rPr>
          <w:spacing w:val="-18"/>
        </w:rPr>
        <w:t xml:space="preserve"> </w:t>
      </w:r>
      <w:r>
        <w:t>açık,</w:t>
      </w:r>
      <w:r>
        <w:rPr>
          <w:spacing w:val="-16"/>
        </w:rPr>
        <w:t xml:space="preserve"> </w:t>
      </w:r>
      <w:r>
        <w:t>anlaşılır,</w:t>
      </w:r>
      <w:r>
        <w:rPr>
          <w:spacing w:val="-16"/>
        </w:rPr>
        <w:t xml:space="preserve"> </w:t>
      </w:r>
      <w:r>
        <w:t>aydınlık olması gerekir. Bunun da baş koşulu terimlerin herkesçe bilinen sözcüklerle yap</w:t>
      </w:r>
      <w:r>
        <w:t>ılmasıdır. Böyle olmazsa, bilim dili, anlaşılmaz, karmakarışık bir görünüm</w:t>
      </w:r>
      <w:r>
        <w:rPr>
          <w:spacing w:val="-4"/>
        </w:rPr>
        <w:t xml:space="preserve"> </w:t>
      </w:r>
      <w:r>
        <w:t>alır.</w:t>
      </w:r>
    </w:p>
    <w:p w:rsidR="00E774F7" w:rsidRDefault="00E774F7">
      <w:pPr>
        <w:pStyle w:val="GvdeMetni"/>
        <w:spacing w:before="11"/>
        <w:rPr>
          <w:sz w:val="25"/>
        </w:rPr>
      </w:pPr>
    </w:p>
    <w:p w:rsidR="00E774F7" w:rsidRDefault="00516B1B">
      <w:pPr>
        <w:pStyle w:val="ListeParagraf"/>
        <w:numPr>
          <w:ilvl w:val="0"/>
          <w:numId w:val="2"/>
        </w:numPr>
        <w:tabs>
          <w:tab w:val="left" w:pos="825"/>
        </w:tabs>
        <w:spacing w:line="259" w:lineRule="auto"/>
        <w:ind w:right="119" w:firstLine="0"/>
        <w:jc w:val="both"/>
        <w:rPr>
          <w:sz w:val="24"/>
        </w:rPr>
      </w:pPr>
      <w:r>
        <w:rPr>
          <w:sz w:val="24"/>
        </w:rPr>
        <w:t>Biçimsel</w:t>
      </w:r>
      <w:r>
        <w:rPr>
          <w:spacing w:val="-14"/>
          <w:sz w:val="24"/>
        </w:rPr>
        <w:t xml:space="preserve"> </w:t>
      </w:r>
      <w:r>
        <w:rPr>
          <w:sz w:val="24"/>
        </w:rPr>
        <w:t>bağlayıcı</w:t>
      </w:r>
      <w:r>
        <w:rPr>
          <w:spacing w:val="-13"/>
          <w:sz w:val="24"/>
        </w:rPr>
        <w:t xml:space="preserve"> </w:t>
      </w:r>
      <w:r>
        <w:rPr>
          <w:sz w:val="24"/>
        </w:rPr>
        <w:t>kendisinden</w:t>
      </w:r>
      <w:r>
        <w:rPr>
          <w:spacing w:val="-15"/>
          <w:sz w:val="24"/>
        </w:rPr>
        <w:t xml:space="preserve"> </w:t>
      </w:r>
      <w:r>
        <w:rPr>
          <w:sz w:val="24"/>
        </w:rPr>
        <w:t>önceki</w:t>
      </w:r>
      <w:r>
        <w:rPr>
          <w:spacing w:val="-13"/>
          <w:sz w:val="24"/>
        </w:rPr>
        <w:t xml:space="preserve"> </w:t>
      </w:r>
      <w:r>
        <w:rPr>
          <w:sz w:val="24"/>
        </w:rPr>
        <w:t>cümleyle</w:t>
      </w:r>
      <w:r>
        <w:rPr>
          <w:spacing w:val="-14"/>
          <w:sz w:val="24"/>
        </w:rPr>
        <w:t xml:space="preserve"> </w:t>
      </w:r>
      <w:r>
        <w:rPr>
          <w:sz w:val="24"/>
        </w:rPr>
        <w:t>değil</w:t>
      </w:r>
      <w:r>
        <w:rPr>
          <w:spacing w:val="-14"/>
          <w:sz w:val="24"/>
        </w:rPr>
        <w:t xml:space="preserve"> </w:t>
      </w:r>
      <w:r>
        <w:rPr>
          <w:sz w:val="24"/>
        </w:rPr>
        <w:t>de</w:t>
      </w:r>
      <w:r>
        <w:rPr>
          <w:spacing w:val="-14"/>
          <w:sz w:val="24"/>
        </w:rPr>
        <w:t xml:space="preserve"> </w:t>
      </w:r>
      <w:r>
        <w:rPr>
          <w:sz w:val="24"/>
        </w:rPr>
        <w:t>daha</w:t>
      </w:r>
      <w:r>
        <w:rPr>
          <w:spacing w:val="-14"/>
          <w:sz w:val="24"/>
        </w:rPr>
        <w:t xml:space="preserve"> </w:t>
      </w:r>
      <w:r>
        <w:rPr>
          <w:sz w:val="24"/>
        </w:rPr>
        <w:t>önceki</w:t>
      </w:r>
      <w:r>
        <w:rPr>
          <w:spacing w:val="-12"/>
          <w:sz w:val="24"/>
        </w:rPr>
        <w:t xml:space="preserve"> </w:t>
      </w:r>
      <w:r>
        <w:rPr>
          <w:sz w:val="24"/>
        </w:rPr>
        <w:t>cümleyle</w:t>
      </w:r>
      <w:r>
        <w:rPr>
          <w:spacing w:val="-14"/>
          <w:sz w:val="24"/>
        </w:rPr>
        <w:t xml:space="preserve"> </w:t>
      </w:r>
      <w:r>
        <w:rPr>
          <w:sz w:val="24"/>
        </w:rPr>
        <w:t>bağlantı kuruyorsa ortadaki cümle akışı</w:t>
      </w:r>
      <w:r>
        <w:rPr>
          <w:spacing w:val="-2"/>
          <w:sz w:val="24"/>
        </w:rPr>
        <w:t xml:space="preserve"> </w:t>
      </w:r>
      <w:r>
        <w:rPr>
          <w:sz w:val="24"/>
        </w:rPr>
        <w:t>bozmaktadır.</w:t>
      </w:r>
    </w:p>
    <w:p w:rsidR="00E774F7" w:rsidRDefault="00516B1B">
      <w:pPr>
        <w:pStyle w:val="GvdeMetni"/>
        <w:spacing w:line="259" w:lineRule="auto"/>
        <w:ind w:left="116" w:right="115"/>
        <w:jc w:val="both"/>
      </w:pPr>
      <w:r>
        <w:rPr>
          <w:b/>
        </w:rPr>
        <w:t xml:space="preserve">Ör: </w:t>
      </w:r>
      <w:r>
        <w:t>Sözcükler birtakım işaretlerdir. İnsan, bu işaretlerle düşünür. Düşünürken nesnelerin yerine işaretleri yani sözcükleri koyar. Bir insanın söz dağarcığının zenginliği ancak başkalarının</w:t>
      </w:r>
      <w:r>
        <w:rPr>
          <w:spacing w:val="-10"/>
        </w:rPr>
        <w:t xml:space="preserve"> </w:t>
      </w:r>
      <w:r>
        <w:t>söz</w:t>
      </w:r>
      <w:r>
        <w:rPr>
          <w:spacing w:val="-8"/>
        </w:rPr>
        <w:t xml:space="preserve"> </w:t>
      </w:r>
      <w:r>
        <w:t>dağarcığıyla</w:t>
      </w:r>
      <w:r>
        <w:rPr>
          <w:spacing w:val="-8"/>
        </w:rPr>
        <w:t xml:space="preserve"> </w:t>
      </w:r>
      <w:r>
        <w:t>karşılaştığında</w:t>
      </w:r>
      <w:r>
        <w:rPr>
          <w:spacing w:val="-8"/>
        </w:rPr>
        <w:t xml:space="preserve"> </w:t>
      </w:r>
      <w:r>
        <w:t>ortaya</w:t>
      </w:r>
      <w:r>
        <w:rPr>
          <w:spacing w:val="-11"/>
        </w:rPr>
        <w:t xml:space="preserve"> </w:t>
      </w:r>
      <w:r>
        <w:t>çıkar.</w:t>
      </w:r>
      <w:r>
        <w:rPr>
          <w:spacing w:val="-6"/>
        </w:rPr>
        <w:t xml:space="preserve"> </w:t>
      </w:r>
      <w:r>
        <w:t>Bu,</w:t>
      </w:r>
      <w:r>
        <w:rPr>
          <w:spacing w:val="-8"/>
        </w:rPr>
        <w:t xml:space="preserve"> </w:t>
      </w:r>
      <w:r>
        <w:t>zihnin</w:t>
      </w:r>
      <w:r>
        <w:rPr>
          <w:spacing w:val="-9"/>
        </w:rPr>
        <w:t xml:space="preserve"> </w:t>
      </w:r>
      <w:r>
        <w:t>işlemesini</w:t>
      </w:r>
      <w:r>
        <w:rPr>
          <w:spacing w:val="-9"/>
        </w:rPr>
        <w:t xml:space="preserve"> </w:t>
      </w:r>
      <w:r>
        <w:t>k</w:t>
      </w:r>
      <w:r>
        <w:t>olaylaştırır</w:t>
      </w:r>
      <w:r>
        <w:rPr>
          <w:spacing w:val="-9"/>
        </w:rPr>
        <w:t xml:space="preserve"> </w:t>
      </w:r>
      <w:r>
        <w:t>ve çabuklaştırır. Sözcükler ne kadar kullanışlı ve açık olursa zihin o kadar iyi</w:t>
      </w:r>
      <w:r>
        <w:rPr>
          <w:spacing w:val="-1"/>
        </w:rPr>
        <w:t xml:space="preserve"> </w:t>
      </w:r>
      <w:r>
        <w:t>işler.</w:t>
      </w:r>
    </w:p>
    <w:p w:rsidR="00E774F7" w:rsidRDefault="00E774F7">
      <w:pPr>
        <w:pStyle w:val="GvdeMetni"/>
        <w:spacing w:before="8"/>
        <w:rPr>
          <w:sz w:val="25"/>
        </w:rPr>
      </w:pPr>
    </w:p>
    <w:p w:rsidR="00E774F7" w:rsidRDefault="00516B1B">
      <w:pPr>
        <w:pStyle w:val="ListeParagraf"/>
        <w:numPr>
          <w:ilvl w:val="0"/>
          <w:numId w:val="2"/>
        </w:numPr>
        <w:tabs>
          <w:tab w:val="left" w:pos="825"/>
        </w:tabs>
        <w:ind w:left="824"/>
        <w:jc w:val="both"/>
        <w:rPr>
          <w:sz w:val="24"/>
        </w:rPr>
      </w:pPr>
      <w:r>
        <w:rPr>
          <w:sz w:val="24"/>
        </w:rPr>
        <w:t>Bir paragrafın giriş cümlesinde biçimsel bağlayıcı olmaz.</w:t>
      </w:r>
    </w:p>
    <w:p w:rsidR="00E774F7" w:rsidRDefault="00516B1B">
      <w:pPr>
        <w:pStyle w:val="GvdeMetni"/>
        <w:spacing w:before="24"/>
        <w:ind w:left="116"/>
        <w:jc w:val="both"/>
      </w:pPr>
      <w:r>
        <w:rPr>
          <w:b/>
        </w:rPr>
        <w:t xml:space="preserve">Ör: </w:t>
      </w:r>
      <w:r>
        <w:t xml:space="preserve">Buna karşın öykülerinin dili daha </w:t>
      </w:r>
      <w:proofErr w:type="gramStart"/>
      <w:r>
        <w:t>yalındır.(</w:t>
      </w:r>
      <w:proofErr w:type="gramEnd"/>
      <w:r>
        <w:t xml:space="preserve"> ilk cümle olamaz)</w:t>
      </w:r>
    </w:p>
    <w:p w:rsidR="00E774F7" w:rsidRDefault="00E774F7">
      <w:pPr>
        <w:pStyle w:val="GvdeMetni"/>
        <w:spacing w:before="9"/>
        <w:rPr>
          <w:sz w:val="27"/>
        </w:rPr>
      </w:pPr>
    </w:p>
    <w:p w:rsidR="00E774F7" w:rsidRDefault="00516B1B">
      <w:pPr>
        <w:pStyle w:val="ListeParagraf"/>
        <w:numPr>
          <w:ilvl w:val="0"/>
          <w:numId w:val="2"/>
        </w:numPr>
        <w:tabs>
          <w:tab w:val="left" w:pos="825"/>
        </w:tabs>
        <w:ind w:left="824"/>
        <w:jc w:val="both"/>
        <w:rPr>
          <w:sz w:val="24"/>
        </w:rPr>
      </w:pPr>
      <w:r>
        <w:rPr>
          <w:sz w:val="24"/>
        </w:rPr>
        <w:t>Paragraf sonunda da sonraki cümleye bağlayıcı</w:t>
      </w:r>
      <w:r>
        <w:rPr>
          <w:spacing w:val="-4"/>
          <w:sz w:val="24"/>
        </w:rPr>
        <w:t xml:space="preserve"> </w:t>
      </w:r>
      <w:r>
        <w:rPr>
          <w:sz w:val="24"/>
        </w:rPr>
        <w:t>olmaz.</w:t>
      </w:r>
    </w:p>
    <w:p w:rsidR="00E774F7" w:rsidRDefault="00E774F7">
      <w:pPr>
        <w:pStyle w:val="GvdeMetni"/>
        <w:spacing w:before="9"/>
        <w:rPr>
          <w:sz w:val="27"/>
        </w:rPr>
      </w:pPr>
    </w:p>
    <w:p w:rsidR="00E774F7" w:rsidRDefault="00516B1B">
      <w:pPr>
        <w:pStyle w:val="ListeParagraf"/>
        <w:numPr>
          <w:ilvl w:val="0"/>
          <w:numId w:val="2"/>
        </w:numPr>
        <w:tabs>
          <w:tab w:val="left" w:pos="825"/>
        </w:tabs>
        <w:ind w:left="824"/>
        <w:jc w:val="both"/>
        <w:rPr>
          <w:sz w:val="24"/>
        </w:rPr>
      </w:pPr>
      <w:r>
        <w:rPr>
          <w:sz w:val="24"/>
        </w:rPr>
        <w:t>Paragrafta sizin ne düşündüğünüz değil yazarın ne söylediği</w:t>
      </w:r>
      <w:r>
        <w:rPr>
          <w:spacing w:val="-4"/>
          <w:sz w:val="24"/>
        </w:rPr>
        <w:t xml:space="preserve"> </w:t>
      </w:r>
      <w:r>
        <w:rPr>
          <w:sz w:val="24"/>
        </w:rPr>
        <w:t>önemlidir.</w:t>
      </w:r>
    </w:p>
    <w:p w:rsidR="00E774F7" w:rsidRDefault="00E774F7">
      <w:pPr>
        <w:pStyle w:val="GvdeMetni"/>
        <w:spacing w:before="8"/>
        <w:rPr>
          <w:sz w:val="27"/>
        </w:rPr>
      </w:pPr>
    </w:p>
    <w:p w:rsidR="00E774F7" w:rsidRDefault="00516B1B">
      <w:pPr>
        <w:pStyle w:val="ListeParagraf"/>
        <w:numPr>
          <w:ilvl w:val="0"/>
          <w:numId w:val="2"/>
        </w:numPr>
        <w:tabs>
          <w:tab w:val="left" w:pos="825"/>
        </w:tabs>
        <w:spacing w:line="259" w:lineRule="auto"/>
        <w:ind w:right="115" w:firstLine="0"/>
        <w:jc w:val="both"/>
        <w:rPr>
          <w:sz w:val="24"/>
        </w:rPr>
      </w:pPr>
      <w:r>
        <w:rPr>
          <w:sz w:val="24"/>
        </w:rPr>
        <w:t>Ana düşünce, konu hakkında yazarın iddia ettiği, bizim de kabul etmemizi istediği düşüncedir. Paragraftan çıkarılabilecek en kapsa</w:t>
      </w:r>
      <w:r>
        <w:rPr>
          <w:sz w:val="24"/>
        </w:rPr>
        <w:t xml:space="preserve">mlı yargıdır. Örnekler ana düşünce olmaz, öncesinde olabilir. Alıntılar, ana düşünceyi barındırabilir. Yardımcı düşünce, farklı olan her düşüncedir. Konu ise üzerinde durulan durum ya da düşüncedir. Konu, genelde başlığı da oluşturur. </w:t>
      </w:r>
      <w:proofErr w:type="gramStart"/>
      <w:r>
        <w:rPr>
          <w:sz w:val="24"/>
        </w:rPr>
        <w:t>“ Kanımca</w:t>
      </w:r>
      <w:proofErr w:type="gramEnd"/>
      <w:r>
        <w:rPr>
          <w:sz w:val="24"/>
        </w:rPr>
        <w:t>, bana göre,</w:t>
      </w:r>
      <w:r>
        <w:rPr>
          <w:sz w:val="24"/>
        </w:rPr>
        <w:t xml:space="preserve"> bence, yani…</w:t>
      </w:r>
      <w:proofErr w:type="spellStart"/>
      <w:r>
        <w:rPr>
          <w:sz w:val="24"/>
        </w:rPr>
        <w:t>vb</w:t>
      </w:r>
      <w:proofErr w:type="spellEnd"/>
      <w:r>
        <w:rPr>
          <w:sz w:val="24"/>
        </w:rPr>
        <w:t xml:space="preserve"> ifadeler ana düşünce</w:t>
      </w:r>
      <w:r>
        <w:rPr>
          <w:spacing w:val="-6"/>
          <w:sz w:val="24"/>
        </w:rPr>
        <w:t xml:space="preserve"> </w:t>
      </w:r>
      <w:r>
        <w:rPr>
          <w:sz w:val="24"/>
        </w:rPr>
        <w:t>habercisidir.</w:t>
      </w:r>
    </w:p>
    <w:p w:rsidR="00E774F7" w:rsidRDefault="00E774F7">
      <w:pPr>
        <w:pStyle w:val="GvdeMetni"/>
        <w:rPr>
          <w:sz w:val="20"/>
        </w:rPr>
      </w:pPr>
    </w:p>
    <w:p w:rsidR="00E774F7" w:rsidRDefault="00516B1B">
      <w:pPr>
        <w:pStyle w:val="GvdeMetni"/>
        <w:spacing w:before="8"/>
        <w:rPr>
          <w:sz w:val="11"/>
        </w:rPr>
      </w:pPr>
      <w:r>
        <w:rPr>
          <w:noProof/>
        </w:rPr>
        <w:drawing>
          <wp:anchor distT="0" distB="0" distL="0" distR="0" simplePos="0" relativeHeight="4" behindDoc="0" locked="0" layoutInCell="1" allowOverlap="1">
            <wp:simplePos x="0" y="0"/>
            <wp:positionH relativeFrom="page">
              <wp:posOffset>899160</wp:posOffset>
            </wp:positionH>
            <wp:positionV relativeFrom="paragraph">
              <wp:posOffset>110291</wp:posOffset>
            </wp:positionV>
            <wp:extent cx="5694203" cy="2909316"/>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3" cstate="print"/>
                    <a:stretch>
                      <a:fillRect/>
                    </a:stretch>
                  </pic:blipFill>
                  <pic:spPr>
                    <a:xfrm>
                      <a:off x="0" y="0"/>
                      <a:ext cx="5694203" cy="2909316"/>
                    </a:xfrm>
                    <a:prstGeom prst="rect">
                      <a:avLst/>
                    </a:prstGeom>
                  </pic:spPr>
                </pic:pic>
              </a:graphicData>
            </a:graphic>
          </wp:anchor>
        </w:drawing>
      </w:r>
    </w:p>
    <w:p w:rsidR="00E774F7" w:rsidRDefault="00E774F7">
      <w:pPr>
        <w:rPr>
          <w:sz w:val="11"/>
        </w:rPr>
        <w:sectPr w:rsidR="00E774F7">
          <w:pgSz w:w="11910" w:h="16840"/>
          <w:pgMar w:top="1320" w:right="1320" w:bottom="280" w:left="1300" w:header="708" w:footer="708" w:gutter="0"/>
          <w:cols w:space="708"/>
        </w:sectPr>
      </w:pPr>
    </w:p>
    <w:p w:rsidR="00E774F7" w:rsidRDefault="00E774F7">
      <w:pPr>
        <w:pStyle w:val="GvdeMetni"/>
        <w:rPr>
          <w:sz w:val="20"/>
        </w:rPr>
      </w:pPr>
    </w:p>
    <w:p w:rsidR="00E774F7" w:rsidRDefault="00E774F7">
      <w:pPr>
        <w:pStyle w:val="GvdeMetni"/>
        <w:rPr>
          <w:sz w:val="20"/>
        </w:rPr>
      </w:pPr>
    </w:p>
    <w:p w:rsidR="00E774F7" w:rsidRDefault="00E774F7">
      <w:pPr>
        <w:pStyle w:val="GvdeMetni"/>
        <w:spacing w:before="10"/>
        <w:rPr>
          <w:sz w:val="21"/>
        </w:rPr>
      </w:pPr>
    </w:p>
    <w:p w:rsidR="00E774F7" w:rsidRDefault="00516B1B">
      <w:pPr>
        <w:pStyle w:val="Balk1"/>
        <w:spacing w:before="1"/>
      </w:pPr>
      <w:r>
        <w:rPr>
          <w:color w:val="C00000"/>
        </w:rPr>
        <w:t>Paragrafta Olması Gereken Özellikler:</w:t>
      </w:r>
    </w:p>
    <w:p w:rsidR="00E774F7" w:rsidRDefault="00E774F7">
      <w:pPr>
        <w:pStyle w:val="GvdeMetni"/>
        <w:spacing w:before="3"/>
        <w:rPr>
          <w:b/>
          <w:sz w:val="27"/>
        </w:rPr>
      </w:pPr>
    </w:p>
    <w:p w:rsidR="00E774F7" w:rsidRDefault="00516B1B">
      <w:pPr>
        <w:pStyle w:val="ListeParagraf"/>
        <w:numPr>
          <w:ilvl w:val="0"/>
          <w:numId w:val="1"/>
        </w:numPr>
        <w:tabs>
          <w:tab w:val="left" w:pos="376"/>
        </w:tabs>
        <w:spacing w:before="1"/>
        <w:ind w:hanging="259"/>
        <w:rPr>
          <w:sz w:val="24"/>
        </w:rPr>
      </w:pPr>
      <w:r>
        <w:rPr>
          <w:b/>
          <w:color w:val="00AF50"/>
          <w:sz w:val="24"/>
        </w:rPr>
        <w:t xml:space="preserve">Açıklık: </w:t>
      </w:r>
      <w:r>
        <w:rPr>
          <w:sz w:val="24"/>
        </w:rPr>
        <w:t>Sözün tek ve net bir anlam</w:t>
      </w:r>
      <w:r>
        <w:rPr>
          <w:spacing w:val="-6"/>
          <w:sz w:val="24"/>
        </w:rPr>
        <w:t xml:space="preserve"> </w:t>
      </w:r>
      <w:r>
        <w:rPr>
          <w:sz w:val="24"/>
        </w:rPr>
        <w:t>vermesi.</w:t>
      </w:r>
    </w:p>
    <w:p w:rsidR="00E774F7" w:rsidRDefault="00E774F7">
      <w:pPr>
        <w:pStyle w:val="GvdeMetni"/>
        <w:spacing w:before="8"/>
        <w:rPr>
          <w:sz w:val="27"/>
        </w:rPr>
      </w:pPr>
    </w:p>
    <w:p w:rsidR="00E774F7" w:rsidRDefault="00516B1B">
      <w:pPr>
        <w:pStyle w:val="ListeParagraf"/>
        <w:numPr>
          <w:ilvl w:val="0"/>
          <w:numId w:val="1"/>
        </w:numPr>
        <w:tabs>
          <w:tab w:val="left" w:pos="377"/>
        </w:tabs>
        <w:ind w:left="376"/>
        <w:rPr>
          <w:sz w:val="24"/>
        </w:rPr>
      </w:pPr>
      <w:r>
        <w:rPr>
          <w:b/>
          <w:color w:val="00AF50"/>
          <w:sz w:val="24"/>
        </w:rPr>
        <w:t xml:space="preserve">Duruluk: </w:t>
      </w:r>
      <w:r>
        <w:rPr>
          <w:sz w:val="24"/>
        </w:rPr>
        <w:t>Anlatımda gereksiz sözcüklerin</w:t>
      </w:r>
      <w:r>
        <w:rPr>
          <w:spacing w:val="-1"/>
          <w:sz w:val="24"/>
        </w:rPr>
        <w:t xml:space="preserve"> </w:t>
      </w:r>
      <w:r>
        <w:rPr>
          <w:sz w:val="24"/>
        </w:rPr>
        <w:t>olmaması.</w:t>
      </w:r>
    </w:p>
    <w:p w:rsidR="00E774F7" w:rsidRDefault="00E774F7">
      <w:pPr>
        <w:pStyle w:val="GvdeMetni"/>
        <w:rPr>
          <w:sz w:val="28"/>
        </w:rPr>
      </w:pPr>
    </w:p>
    <w:p w:rsidR="00E774F7" w:rsidRDefault="00516B1B">
      <w:pPr>
        <w:pStyle w:val="ListeParagraf"/>
        <w:numPr>
          <w:ilvl w:val="0"/>
          <w:numId w:val="1"/>
        </w:numPr>
        <w:tabs>
          <w:tab w:val="left" w:pos="377"/>
        </w:tabs>
        <w:ind w:left="376"/>
        <w:rPr>
          <w:sz w:val="24"/>
        </w:rPr>
      </w:pPr>
      <w:r>
        <w:rPr>
          <w:b/>
          <w:color w:val="00AF50"/>
          <w:sz w:val="24"/>
        </w:rPr>
        <w:t xml:space="preserve">Yalınlık: </w:t>
      </w:r>
      <w:r>
        <w:rPr>
          <w:sz w:val="24"/>
        </w:rPr>
        <w:t>Süsten, gösterişten, gereksiz ayrıntıdan uzak</w:t>
      </w:r>
      <w:r>
        <w:rPr>
          <w:spacing w:val="1"/>
          <w:sz w:val="24"/>
        </w:rPr>
        <w:t xml:space="preserve"> </w:t>
      </w:r>
      <w:r>
        <w:rPr>
          <w:sz w:val="24"/>
        </w:rPr>
        <w:t>olma.</w:t>
      </w:r>
    </w:p>
    <w:p w:rsidR="00E774F7" w:rsidRDefault="00E774F7">
      <w:pPr>
        <w:pStyle w:val="GvdeMetni"/>
        <w:spacing w:before="9"/>
        <w:rPr>
          <w:sz w:val="27"/>
        </w:rPr>
      </w:pPr>
    </w:p>
    <w:p w:rsidR="00E774F7" w:rsidRDefault="00516B1B">
      <w:pPr>
        <w:pStyle w:val="ListeParagraf"/>
        <w:numPr>
          <w:ilvl w:val="0"/>
          <w:numId w:val="1"/>
        </w:numPr>
        <w:tabs>
          <w:tab w:val="left" w:pos="318"/>
        </w:tabs>
        <w:ind w:left="317" w:hanging="201"/>
        <w:rPr>
          <w:sz w:val="24"/>
        </w:rPr>
      </w:pPr>
      <w:r>
        <w:rPr>
          <w:b/>
          <w:color w:val="00AF50"/>
          <w:sz w:val="24"/>
        </w:rPr>
        <w:t xml:space="preserve">Akıcılık: </w:t>
      </w:r>
      <w:r>
        <w:rPr>
          <w:sz w:val="24"/>
        </w:rPr>
        <w:t>Kolay okunma, sözcükler arasında kopukluk</w:t>
      </w:r>
      <w:r>
        <w:rPr>
          <w:spacing w:val="-11"/>
          <w:sz w:val="24"/>
        </w:rPr>
        <w:t xml:space="preserve"> </w:t>
      </w:r>
      <w:r>
        <w:rPr>
          <w:sz w:val="24"/>
        </w:rPr>
        <w:t>olmaması.</w:t>
      </w:r>
    </w:p>
    <w:p w:rsidR="00E774F7" w:rsidRDefault="00E774F7">
      <w:pPr>
        <w:pStyle w:val="GvdeMetni"/>
        <w:spacing w:before="9"/>
        <w:rPr>
          <w:sz w:val="27"/>
        </w:rPr>
      </w:pPr>
    </w:p>
    <w:p w:rsidR="00E774F7" w:rsidRDefault="00516B1B">
      <w:pPr>
        <w:pStyle w:val="ListeParagraf"/>
        <w:numPr>
          <w:ilvl w:val="0"/>
          <w:numId w:val="1"/>
        </w:numPr>
        <w:tabs>
          <w:tab w:val="left" w:pos="377"/>
        </w:tabs>
        <w:ind w:left="376"/>
        <w:rPr>
          <w:sz w:val="24"/>
        </w:rPr>
      </w:pPr>
      <w:r>
        <w:rPr>
          <w:b/>
          <w:color w:val="00AF50"/>
          <w:sz w:val="24"/>
        </w:rPr>
        <w:t xml:space="preserve">Sürükleyicilik: </w:t>
      </w:r>
      <w:r>
        <w:rPr>
          <w:sz w:val="24"/>
        </w:rPr>
        <w:t>Merak ve heyecan ögesinin öne</w:t>
      </w:r>
      <w:r>
        <w:rPr>
          <w:spacing w:val="-4"/>
          <w:sz w:val="24"/>
        </w:rPr>
        <w:t xml:space="preserve"> </w:t>
      </w:r>
      <w:r>
        <w:rPr>
          <w:sz w:val="24"/>
        </w:rPr>
        <w:t>çıkarılması.</w:t>
      </w:r>
    </w:p>
    <w:p w:rsidR="00E774F7" w:rsidRDefault="00E774F7">
      <w:pPr>
        <w:pStyle w:val="GvdeMetni"/>
        <w:spacing w:before="9"/>
        <w:rPr>
          <w:sz w:val="27"/>
        </w:rPr>
      </w:pPr>
    </w:p>
    <w:p w:rsidR="00E774F7" w:rsidRDefault="00516B1B">
      <w:pPr>
        <w:pStyle w:val="ListeParagraf"/>
        <w:numPr>
          <w:ilvl w:val="0"/>
          <w:numId w:val="1"/>
        </w:numPr>
        <w:tabs>
          <w:tab w:val="left" w:pos="318"/>
        </w:tabs>
        <w:ind w:left="317" w:hanging="201"/>
        <w:rPr>
          <w:sz w:val="24"/>
        </w:rPr>
      </w:pPr>
      <w:r>
        <w:rPr>
          <w:b/>
          <w:color w:val="00AF50"/>
          <w:sz w:val="24"/>
        </w:rPr>
        <w:t xml:space="preserve">Doğallık: </w:t>
      </w:r>
      <w:r>
        <w:rPr>
          <w:sz w:val="24"/>
        </w:rPr>
        <w:t>Anlatımın yapaylıktan uzak, konuşma dilinin rahatlığında</w:t>
      </w:r>
      <w:r>
        <w:rPr>
          <w:spacing w:val="-4"/>
          <w:sz w:val="24"/>
        </w:rPr>
        <w:t xml:space="preserve"> </w:t>
      </w:r>
      <w:r>
        <w:rPr>
          <w:sz w:val="24"/>
        </w:rPr>
        <w:t>olması.</w:t>
      </w:r>
    </w:p>
    <w:p w:rsidR="00E774F7" w:rsidRDefault="00E774F7">
      <w:pPr>
        <w:pStyle w:val="GvdeMetni"/>
        <w:spacing w:before="8"/>
        <w:rPr>
          <w:sz w:val="27"/>
        </w:rPr>
      </w:pPr>
    </w:p>
    <w:p w:rsidR="00E774F7" w:rsidRDefault="00516B1B">
      <w:pPr>
        <w:pStyle w:val="ListeParagraf"/>
        <w:numPr>
          <w:ilvl w:val="0"/>
          <w:numId w:val="1"/>
        </w:numPr>
        <w:tabs>
          <w:tab w:val="left" w:pos="318"/>
        </w:tabs>
        <w:spacing w:before="1"/>
        <w:ind w:left="317" w:hanging="201"/>
        <w:rPr>
          <w:sz w:val="24"/>
        </w:rPr>
      </w:pPr>
      <w:r>
        <w:rPr>
          <w:b/>
          <w:color w:val="00AF50"/>
          <w:sz w:val="24"/>
        </w:rPr>
        <w:t xml:space="preserve">Yoğunluk: </w:t>
      </w:r>
      <w:r>
        <w:rPr>
          <w:sz w:val="24"/>
        </w:rPr>
        <w:t>Yüzeysel olmaması, kat kat anlamlar</w:t>
      </w:r>
      <w:r>
        <w:rPr>
          <w:spacing w:val="-2"/>
          <w:sz w:val="24"/>
        </w:rPr>
        <w:t xml:space="preserve"> </w:t>
      </w:r>
      <w:r>
        <w:rPr>
          <w:sz w:val="24"/>
        </w:rPr>
        <w:t>içermesi.</w:t>
      </w:r>
    </w:p>
    <w:p w:rsidR="00E774F7" w:rsidRDefault="00E774F7">
      <w:pPr>
        <w:pStyle w:val="GvdeMetni"/>
        <w:spacing w:before="11"/>
        <w:rPr>
          <w:sz w:val="27"/>
        </w:rPr>
      </w:pPr>
    </w:p>
    <w:p w:rsidR="00E774F7" w:rsidRDefault="00516B1B">
      <w:pPr>
        <w:pStyle w:val="ListeParagraf"/>
        <w:numPr>
          <w:ilvl w:val="0"/>
          <w:numId w:val="1"/>
        </w:numPr>
        <w:tabs>
          <w:tab w:val="left" w:pos="318"/>
        </w:tabs>
        <w:ind w:left="317" w:hanging="201"/>
        <w:rPr>
          <w:sz w:val="24"/>
        </w:rPr>
      </w:pPr>
      <w:proofErr w:type="spellStart"/>
      <w:r>
        <w:rPr>
          <w:b/>
          <w:color w:val="00AF50"/>
          <w:sz w:val="24"/>
        </w:rPr>
        <w:t>Özlülük</w:t>
      </w:r>
      <w:proofErr w:type="spellEnd"/>
      <w:r>
        <w:rPr>
          <w:b/>
          <w:color w:val="00AF50"/>
          <w:sz w:val="24"/>
        </w:rPr>
        <w:t xml:space="preserve">: </w:t>
      </w:r>
      <w:r>
        <w:rPr>
          <w:sz w:val="24"/>
        </w:rPr>
        <w:t>Az sözle çok şey</w:t>
      </w:r>
      <w:r>
        <w:rPr>
          <w:spacing w:val="-5"/>
          <w:sz w:val="24"/>
        </w:rPr>
        <w:t xml:space="preserve"> </w:t>
      </w:r>
      <w:r>
        <w:rPr>
          <w:sz w:val="24"/>
        </w:rPr>
        <w:t>anlatma.</w:t>
      </w:r>
    </w:p>
    <w:p w:rsidR="00E774F7" w:rsidRDefault="00E774F7">
      <w:pPr>
        <w:pStyle w:val="GvdeMetni"/>
        <w:spacing w:before="8"/>
        <w:rPr>
          <w:sz w:val="27"/>
        </w:rPr>
      </w:pPr>
    </w:p>
    <w:p w:rsidR="00E774F7" w:rsidRDefault="00516B1B">
      <w:pPr>
        <w:pStyle w:val="ListeParagraf"/>
        <w:numPr>
          <w:ilvl w:val="0"/>
          <w:numId w:val="1"/>
        </w:numPr>
        <w:tabs>
          <w:tab w:val="left" w:pos="377"/>
        </w:tabs>
        <w:ind w:left="376"/>
        <w:rPr>
          <w:sz w:val="24"/>
        </w:rPr>
      </w:pPr>
      <w:r>
        <w:rPr>
          <w:b/>
          <w:color w:val="00AF50"/>
          <w:sz w:val="24"/>
        </w:rPr>
        <w:t xml:space="preserve">Özgünlük: </w:t>
      </w:r>
      <w:r>
        <w:rPr>
          <w:sz w:val="24"/>
        </w:rPr>
        <w:t>Benzerlerinden kolayca ayrılan olması; alıntı veya kopya</w:t>
      </w:r>
      <w:r>
        <w:rPr>
          <w:spacing w:val="-5"/>
          <w:sz w:val="24"/>
        </w:rPr>
        <w:t xml:space="preserve"> </w:t>
      </w:r>
      <w:r>
        <w:rPr>
          <w:sz w:val="24"/>
        </w:rPr>
        <w:t>olmaması.</w:t>
      </w:r>
    </w:p>
    <w:sectPr w:rsidR="00E774F7">
      <w:pgSz w:w="11910" w:h="16840"/>
      <w:pgMar w:top="158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F15"/>
    <w:multiLevelType w:val="hybridMultilevel"/>
    <w:tmpl w:val="2FDC8590"/>
    <w:lvl w:ilvl="0" w:tplc="78328EE8">
      <w:start w:val="1"/>
      <w:numFmt w:val="upperLetter"/>
      <w:lvlText w:val="%1)"/>
      <w:lvlJc w:val="left"/>
      <w:pPr>
        <w:ind w:left="116" w:hanging="312"/>
        <w:jc w:val="left"/>
      </w:pPr>
      <w:rPr>
        <w:rFonts w:ascii="Times New Roman" w:eastAsia="Times New Roman" w:hAnsi="Times New Roman" w:cs="Times New Roman" w:hint="default"/>
        <w:b/>
        <w:bCs/>
        <w:color w:val="00AFEF"/>
        <w:spacing w:val="-1"/>
        <w:w w:val="100"/>
        <w:sz w:val="24"/>
        <w:szCs w:val="24"/>
        <w:lang w:val="tr-TR" w:eastAsia="tr-TR" w:bidi="tr-TR"/>
      </w:rPr>
    </w:lvl>
    <w:lvl w:ilvl="1" w:tplc="F5824016">
      <w:numFmt w:val="bullet"/>
      <w:lvlText w:val="•"/>
      <w:lvlJc w:val="left"/>
      <w:pPr>
        <w:ind w:left="1036" w:hanging="312"/>
      </w:pPr>
      <w:rPr>
        <w:rFonts w:hint="default"/>
        <w:lang w:val="tr-TR" w:eastAsia="tr-TR" w:bidi="tr-TR"/>
      </w:rPr>
    </w:lvl>
    <w:lvl w:ilvl="2" w:tplc="100039EE">
      <w:numFmt w:val="bullet"/>
      <w:lvlText w:val="•"/>
      <w:lvlJc w:val="left"/>
      <w:pPr>
        <w:ind w:left="1953" w:hanging="312"/>
      </w:pPr>
      <w:rPr>
        <w:rFonts w:hint="default"/>
        <w:lang w:val="tr-TR" w:eastAsia="tr-TR" w:bidi="tr-TR"/>
      </w:rPr>
    </w:lvl>
    <w:lvl w:ilvl="3" w:tplc="AE3CB13A">
      <w:numFmt w:val="bullet"/>
      <w:lvlText w:val="•"/>
      <w:lvlJc w:val="left"/>
      <w:pPr>
        <w:ind w:left="2869" w:hanging="312"/>
      </w:pPr>
      <w:rPr>
        <w:rFonts w:hint="default"/>
        <w:lang w:val="tr-TR" w:eastAsia="tr-TR" w:bidi="tr-TR"/>
      </w:rPr>
    </w:lvl>
    <w:lvl w:ilvl="4" w:tplc="AC3AD264">
      <w:numFmt w:val="bullet"/>
      <w:lvlText w:val="•"/>
      <w:lvlJc w:val="left"/>
      <w:pPr>
        <w:ind w:left="3786" w:hanging="312"/>
      </w:pPr>
      <w:rPr>
        <w:rFonts w:hint="default"/>
        <w:lang w:val="tr-TR" w:eastAsia="tr-TR" w:bidi="tr-TR"/>
      </w:rPr>
    </w:lvl>
    <w:lvl w:ilvl="5" w:tplc="01FA53E6">
      <w:numFmt w:val="bullet"/>
      <w:lvlText w:val="•"/>
      <w:lvlJc w:val="left"/>
      <w:pPr>
        <w:ind w:left="4703" w:hanging="312"/>
      </w:pPr>
      <w:rPr>
        <w:rFonts w:hint="default"/>
        <w:lang w:val="tr-TR" w:eastAsia="tr-TR" w:bidi="tr-TR"/>
      </w:rPr>
    </w:lvl>
    <w:lvl w:ilvl="6" w:tplc="FDAC6184">
      <w:numFmt w:val="bullet"/>
      <w:lvlText w:val="•"/>
      <w:lvlJc w:val="left"/>
      <w:pPr>
        <w:ind w:left="5619" w:hanging="312"/>
      </w:pPr>
      <w:rPr>
        <w:rFonts w:hint="default"/>
        <w:lang w:val="tr-TR" w:eastAsia="tr-TR" w:bidi="tr-TR"/>
      </w:rPr>
    </w:lvl>
    <w:lvl w:ilvl="7" w:tplc="7FAC6F9C">
      <w:numFmt w:val="bullet"/>
      <w:lvlText w:val="•"/>
      <w:lvlJc w:val="left"/>
      <w:pPr>
        <w:ind w:left="6536" w:hanging="312"/>
      </w:pPr>
      <w:rPr>
        <w:rFonts w:hint="default"/>
        <w:lang w:val="tr-TR" w:eastAsia="tr-TR" w:bidi="tr-TR"/>
      </w:rPr>
    </w:lvl>
    <w:lvl w:ilvl="8" w:tplc="41ACCAB8">
      <w:numFmt w:val="bullet"/>
      <w:lvlText w:val="•"/>
      <w:lvlJc w:val="left"/>
      <w:pPr>
        <w:ind w:left="7453" w:hanging="312"/>
      </w:pPr>
      <w:rPr>
        <w:rFonts w:hint="default"/>
        <w:lang w:val="tr-TR" w:eastAsia="tr-TR" w:bidi="tr-TR"/>
      </w:rPr>
    </w:lvl>
  </w:abstractNum>
  <w:abstractNum w:abstractNumId="1" w15:restartNumberingAfterBreak="0">
    <w:nsid w:val="1301454B"/>
    <w:multiLevelType w:val="hybridMultilevel"/>
    <w:tmpl w:val="1F100410"/>
    <w:lvl w:ilvl="0" w:tplc="484C03D2">
      <w:start w:val="1"/>
      <w:numFmt w:val="decimal"/>
      <w:lvlText w:val="%1)"/>
      <w:lvlJc w:val="left"/>
      <w:pPr>
        <w:ind w:left="116" w:hanging="708"/>
        <w:jc w:val="left"/>
      </w:pPr>
      <w:rPr>
        <w:rFonts w:ascii="Times New Roman" w:eastAsia="Times New Roman" w:hAnsi="Times New Roman" w:cs="Times New Roman" w:hint="default"/>
        <w:b/>
        <w:bCs/>
        <w:spacing w:val="-13"/>
        <w:w w:val="99"/>
        <w:sz w:val="24"/>
        <w:szCs w:val="24"/>
        <w:lang w:val="tr-TR" w:eastAsia="tr-TR" w:bidi="tr-TR"/>
      </w:rPr>
    </w:lvl>
    <w:lvl w:ilvl="1" w:tplc="E194730C">
      <w:numFmt w:val="bullet"/>
      <w:lvlText w:val="•"/>
      <w:lvlJc w:val="left"/>
      <w:pPr>
        <w:ind w:left="1036" w:hanging="708"/>
      </w:pPr>
      <w:rPr>
        <w:rFonts w:hint="default"/>
        <w:lang w:val="tr-TR" w:eastAsia="tr-TR" w:bidi="tr-TR"/>
      </w:rPr>
    </w:lvl>
    <w:lvl w:ilvl="2" w:tplc="EFAAEA4E">
      <w:numFmt w:val="bullet"/>
      <w:lvlText w:val="•"/>
      <w:lvlJc w:val="left"/>
      <w:pPr>
        <w:ind w:left="1953" w:hanging="708"/>
      </w:pPr>
      <w:rPr>
        <w:rFonts w:hint="default"/>
        <w:lang w:val="tr-TR" w:eastAsia="tr-TR" w:bidi="tr-TR"/>
      </w:rPr>
    </w:lvl>
    <w:lvl w:ilvl="3" w:tplc="68725CC4">
      <w:numFmt w:val="bullet"/>
      <w:lvlText w:val="•"/>
      <w:lvlJc w:val="left"/>
      <w:pPr>
        <w:ind w:left="2869" w:hanging="708"/>
      </w:pPr>
      <w:rPr>
        <w:rFonts w:hint="default"/>
        <w:lang w:val="tr-TR" w:eastAsia="tr-TR" w:bidi="tr-TR"/>
      </w:rPr>
    </w:lvl>
    <w:lvl w:ilvl="4" w:tplc="2A2057DC">
      <w:numFmt w:val="bullet"/>
      <w:lvlText w:val="•"/>
      <w:lvlJc w:val="left"/>
      <w:pPr>
        <w:ind w:left="3786" w:hanging="708"/>
      </w:pPr>
      <w:rPr>
        <w:rFonts w:hint="default"/>
        <w:lang w:val="tr-TR" w:eastAsia="tr-TR" w:bidi="tr-TR"/>
      </w:rPr>
    </w:lvl>
    <w:lvl w:ilvl="5" w:tplc="12A0D28E">
      <w:numFmt w:val="bullet"/>
      <w:lvlText w:val="•"/>
      <w:lvlJc w:val="left"/>
      <w:pPr>
        <w:ind w:left="4703" w:hanging="708"/>
      </w:pPr>
      <w:rPr>
        <w:rFonts w:hint="default"/>
        <w:lang w:val="tr-TR" w:eastAsia="tr-TR" w:bidi="tr-TR"/>
      </w:rPr>
    </w:lvl>
    <w:lvl w:ilvl="6" w:tplc="2E62C624">
      <w:numFmt w:val="bullet"/>
      <w:lvlText w:val="•"/>
      <w:lvlJc w:val="left"/>
      <w:pPr>
        <w:ind w:left="5619" w:hanging="708"/>
      </w:pPr>
      <w:rPr>
        <w:rFonts w:hint="default"/>
        <w:lang w:val="tr-TR" w:eastAsia="tr-TR" w:bidi="tr-TR"/>
      </w:rPr>
    </w:lvl>
    <w:lvl w:ilvl="7" w:tplc="DBA00464">
      <w:numFmt w:val="bullet"/>
      <w:lvlText w:val="•"/>
      <w:lvlJc w:val="left"/>
      <w:pPr>
        <w:ind w:left="6536" w:hanging="708"/>
      </w:pPr>
      <w:rPr>
        <w:rFonts w:hint="default"/>
        <w:lang w:val="tr-TR" w:eastAsia="tr-TR" w:bidi="tr-TR"/>
      </w:rPr>
    </w:lvl>
    <w:lvl w:ilvl="8" w:tplc="F3661E02">
      <w:numFmt w:val="bullet"/>
      <w:lvlText w:val="•"/>
      <w:lvlJc w:val="left"/>
      <w:pPr>
        <w:ind w:left="7453" w:hanging="708"/>
      </w:pPr>
      <w:rPr>
        <w:rFonts w:hint="default"/>
        <w:lang w:val="tr-TR" w:eastAsia="tr-TR" w:bidi="tr-TR"/>
      </w:rPr>
    </w:lvl>
  </w:abstractNum>
  <w:abstractNum w:abstractNumId="2" w15:restartNumberingAfterBreak="0">
    <w:nsid w:val="13696732"/>
    <w:multiLevelType w:val="hybridMultilevel"/>
    <w:tmpl w:val="8A2AFB62"/>
    <w:lvl w:ilvl="0" w:tplc="A4E2E7E2">
      <w:start w:val="1"/>
      <w:numFmt w:val="decimal"/>
      <w:lvlText w:val="%1)"/>
      <w:lvlJc w:val="left"/>
      <w:pPr>
        <w:ind w:left="116" w:hanging="708"/>
        <w:jc w:val="left"/>
      </w:pPr>
      <w:rPr>
        <w:rFonts w:ascii="Times New Roman" w:eastAsia="Times New Roman" w:hAnsi="Times New Roman" w:cs="Times New Roman" w:hint="default"/>
        <w:color w:val="2D75B6"/>
        <w:spacing w:val="-1"/>
        <w:w w:val="100"/>
        <w:sz w:val="24"/>
        <w:szCs w:val="24"/>
        <w:lang w:val="tr-TR" w:eastAsia="tr-TR" w:bidi="tr-TR"/>
      </w:rPr>
    </w:lvl>
    <w:lvl w:ilvl="1" w:tplc="8A30CE76">
      <w:numFmt w:val="bullet"/>
      <w:lvlText w:val="•"/>
      <w:lvlJc w:val="left"/>
      <w:pPr>
        <w:ind w:left="1036" w:hanging="708"/>
      </w:pPr>
      <w:rPr>
        <w:rFonts w:hint="default"/>
        <w:lang w:val="tr-TR" w:eastAsia="tr-TR" w:bidi="tr-TR"/>
      </w:rPr>
    </w:lvl>
    <w:lvl w:ilvl="2" w:tplc="196EDACA">
      <w:numFmt w:val="bullet"/>
      <w:lvlText w:val="•"/>
      <w:lvlJc w:val="left"/>
      <w:pPr>
        <w:ind w:left="1953" w:hanging="708"/>
      </w:pPr>
      <w:rPr>
        <w:rFonts w:hint="default"/>
        <w:lang w:val="tr-TR" w:eastAsia="tr-TR" w:bidi="tr-TR"/>
      </w:rPr>
    </w:lvl>
    <w:lvl w:ilvl="3" w:tplc="100AACAC">
      <w:numFmt w:val="bullet"/>
      <w:lvlText w:val="•"/>
      <w:lvlJc w:val="left"/>
      <w:pPr>
        <w:ind w:left="2869" w:hanging="708"/>
      </w:pPr>
      <w:rPr>
        <w:rFonts w:hint="default"/>
        <w:lang w:val="tr-TR" w:eastAsia="tr-TR" w:bidi="tr-TR"/>
      </w:rPr>
    </w:lvl>
    <w:lvl w:ilvl="4" w:tplc="D32E1EF6">
      <w:numFmt w:val="bullet"/>
      <w:lvlText w:val="•"/>
      <w:lvlJc w:val="left"/>
      <w:pPr>
        <w:ind w:left="3786" w:hanging="708"/>
      </w:pPr>
      <w:rPr>
        <w:rFonts w:hint="default"/>
        <w:lang w:val="tr-TR" w:eastAsia="tr-TR" w:bidi="tr-TR"/>
      </w:rPr>
    </w:lvl>
    <w:lvl w:ilvl="5" w:tplc="1FE27A3A">
      <w:numFmt w:val="bullet"/>
      <w:lvlText w:val="•"/>
      <w:lvlJc w:val="left"/>
      <w:pPr>
        <w:ind w:left="4703" w:hanging="708"/>
      </w:pPr>
      <w:rPr>
        <w:rFonts w:hint="default"/>
        <w:lang w:val="tr-TR" w:eastAsia="tr-TR" w:bidi="tr-TR"/>
      </w:rPr>
    </w:lvl>
    <w:lvl w:ilvl="6" w:tplc="5E12402E">
      <w:numFmt w:val="bullet"/>
      <w:lvlText w:val="•"/>
      <w:lvlJc w:val="left"/>
      <w:pPr>
        <w:ind w:left="5619" w:hanging="708"/>
      </w:pPr>
      <w:rPr>
        <w:rFonts w:hint="default"/>
        <w:lang w:val="tr-TR" w:eastAsia="tr-TR" w:bidi="tr-TR"/>
      </w:rPr>
    </w:lvl>
    <w:lvl w:ilvl="7" w:tplc="94284826">
      <w:numFmt w:val="bullet"/>
      <w:lvlText w:val="•"/>
      <w:lvlJc w:val="left"/>
      <w:pPr>
        <w:ind w:left="6536" w:hanging="708"/>
      </w:pPr>
      <w:rPr>
        <w:rFonts w:hint="default"/>
        <w:lang w:val="tr-TR" w:eastAsia="tr-TR" w:bidi="tr-TR"/>
      </w:rPr>
    </w:lvl>
    <w:lvl w:ilvl="8" w:tplc="547213D8">
      <w:numFmt w:val="bullet"/>
      <w:lvlText w:val="•"/>
      <w:lvlJc w:val="left"/>
      <w:pPr>
        <w:ind w:left="7453" w:hanging="708"/>
      </w:pPr>
      <w:rPr>
        <w:rFonts w:hint="default"/>
        <w:lang w:val="tr-TR" w:eastAsia="tr-TR" w:bidi="tr-TR"/>
      </w:rPr>
    </w:lvl>
  </w:abstractNum>
  <w:abstractNum w:abstractNumId="3" w15:restartNumberingAfterBreak="0">
    <w:nsid w:val="296C4C58"/>
    <w:multiLevelType w:val="hybridMultilevel"/>
    <w:tmpl w:val="0A48BB74"/>
    <w:lvl w:ilvl="0" w:tplc="E8C0BD66">
      <w:start w:val="1"/>
      <w:numFmt w:val="decimal"/>
      <w:lvlText w:val="%1)"/>
      <w:lvlJc w:val="left"/>
      <w:pPr>
        <w:ind w:left="116" w:hanging="708"/>
        <w:jc w:val="left"/>
      </w:pPr>
      <w:rPr>
        <w:rFonts w:hint="default"/>
        <w:b/>
        <w:bCs/>
        <w:spacing w:val="-5"/>
        <w:w w:val="99"/>
        <w:lang w:val="tr-TR" w:eastAsia="tr-TR" w:bidi="tr-TR"/>
      </w:rPr>
    </w:lvl>
    <w:lvl w:ilvl="1" w:tplc="69D23B04">
      <w:numFmt w:val="bullet"/>
      <w:lvlText w:val="•"/>
      <w:lvlJc w:val="left"/>
      <w:pPr>
        <w:ind w:left="1036" w:hanging="708"/>
      </w:pPr>
      <w:rPr>
        <w:rFonts w:hint="default"/>
        <w:lang w:val="tr-TR" w:eastAsia="tr-TR" w:bidi="tr-TR"/>
      </w:rPr>
    </w:lvl>
    <w:lvl w:ilvl="2" w:tplc="8E6C288C">
      <w:numFmt w:val="bullet"/>
      <w:lvlText w:val="•"/>
      <w:lvlJc w:val="left"/>
      <w:pPr>
        <w:ind w:left="1953" w:hanging="708"/>
      </w:pPr>
      <w:rPr>
        <w:rFonts w:hint="default"/>
        <w:lang w:val="tr-TR" w:eastAsia="tr-TR" w:bidi="tr-TR"/>
      </w:rPr>
    </w:lvl>
    <w:lvl w:ilvl="3" w:tplc="CBCE1F0A">
      <w:numFmt w:val="bullet"/>
      <w:lvlText w:val="•"/>
      <w:lvlJc w:val="left"/>
      <w:pPr>
        <w:ind w:left="2869" w:hanging="708"/>
      </w:pPr>
      <w:rPr>
        <w:rFonts w:hint="default"/>
        <w:lang w:val="tr-TR" w:eastAsia="tr-TR" w:bidi="tr-TR"/>
      </w:rPr>
    </w:lvl>
    <w:lvl w:ilvl="4" w:tplc="4B068CAA">
      <w:numFmt w:val="bullet"/>
      <w:lvlText w:val="•"/>
      <w:lvlJc w:val="left"/>
      <w:pPr>
        <w:ind w:left="3786" w:hanging="708"/>
      </w:pPr>
      <w:rPr>
        <w:rFonts w:hint="default"/>
        <w:lang w:val="tr-TR" w:eastAsia="tr-TR" w:bidi="tr-TR"/>
      </w:rPr>
    </w:lvl>
    <w:lvl w:ilvl="5" w:tplc="B95EDD20">
      <w:numFmt w:val="bullet"/>
      <w:lvlText w:val="•"/>
      <w:lvlJc w:val="left"/>
      <w:pPr>
        <w:ind w:left="4703" w:hanging="708"/>
      </w:pPr>
      <w:rPr>
        <w:rFonts w:hint="default"/>
        <w:lang w:val="tr-TR" w:eastAsia="tr-TR" w:bidi="tr-TR"/>
      </w:rPr>
    </w:lvl>
    <w:lvl w:ilvl="6" w:tplc="B414DF66">
      <w:numFmt w:val="bullet"/>
      <w:lvlText w:val="•"/>
      <w:lvlJc w:val="left"/>
      <w:pPr>
        <w:ind w:left="5619" w:hanging="708"/>
      </w:pPr>
      <w:rPr>
        <w:rFonts w:hint="default"/>
        <w:lang w:val="tr-TR" w:eastAsia="tr-TR" w:bidi="tr-TR"/>
      </w:rPr>
    </w:lvl>
    <w:lvl w:ilvl="7" w:tplc="F4864C38">
      <w:numFmt w:val="bullet"/>
      <w:lvlText w:val="•"/>
      <w:lvlJc w:val="left"/>
      <w:pPr>
        <w:ind w:left="6536" w:hanging="708"/>
      </w:pPr>
      <w:rPr>
        <w:rFonts w:hint="default"/>
        <w:lang w:val="tr-TR" w:eastAsia="tr-TR" w:bidi="tr-TR"/>
      </w:rPr>
    </w:lvl>
    <w:lvl w:ilvl="8" w:tplc="997CAB6A">
      <w:numFmt w:val="bullet"/>
      <w:lvlText w:val="•"/>
      <w:lvlJc w:val="left"/>
      <w:pPr>
        <w:ind w:left="7453" w:hanging="708"/>
      </w:pPr>
      <w:rPr>
        <w:rFonts w:hint="default"/>
        <w:lang w:val="tr-TR" w:eastAsia="tr-TR" w:bidi="tr-TR"/>
      </w:rPr>
    </w:lvl>
  </w:abstractNum>
  <w:abstractNum w:abstractNumId="4" w15:restartNumberingAfterBreak="0">
    <w:nsid w:val="357911B5"/>
    <w:multiLevelType w:val="hybridMultilevel"/>
    <w:tmpl w:val="FF6432EA"/>
    <w:lvl w:ilvl="0" w:tplc="89D8C6A8">
      <w:numFmt w:val="bullet"/>
      <w:lvlText w:val=""/>
      <w:lvlJc w:val="left"/>
      <w:pPr>
        <w:ind w:left="536" w:hanging="360"/>
      </w:pPr>
      <w:rPr>
        <w:rFonts w:ascii="Symbol" w:eastAsia="Symbol" w:hAnsi="Symbol" w:cs="Symbol" w:hint="default"/>
        <w:w w:val="100"/>
        <w:sz w:val="24"/>
        <w:szCs w:val="24"/>
        <w:lang w:val="tr-TR" w:eastAsia="tr-TR" w:bidi="tr-TR"/>
      </w:rPr>
    </w:lvl>
    <w:lvl w:ilvl="1" w:tplc="A9F21236">
      <w:numFmt w:val="bullet"/>
      <w:lvlText w:val="•"/>
      <w:lvlJc w:val="left"/>
      <w:pPr>
        <w:ind w:left="1414" w:hanging="360"/>
      </w:pPr>
      <w:rPr>
        <w:rFonts w:hint="default"/>
        <w:lang w:val="tr-TR" w:eastAsia="tr-TR" w:bidi="tr-TR"/>
      </w:rPr>
    </w:lvl>
    <w:lvl w:ilvl="2" w:tplc="05785048">
      <w:numFmt w:val="bullet"/>
      <w:lvlText w:val="•"/>
      <w:lvlJc w:val="left"/>
      <w:pPr>
        <w:ind w:left="2289" w:hanging="360"/>
      </w:pPr>
      <w:rPr>
        <w:rFonts w:hint="default"/>
        <w:lang w:val="tr-TR" w:eastAsia="tr-TR" w:bidi="tr-TR"/>
      </w:rPr>
    </w:lvl>
    <w:lvl w:ilvl="3" w:tplc="31EEDD30">
      <w:numFmt w:val="bullet"/>
      <w:lvlText w:val="•"/>
      <w:lvlJc w:val="left"/>
      <w:pPr>
        <w:ind w:left="3163" w:hanging="360"/>
      </w:pPr>
      <w:rPr>
        <w:rFonts w:hint="default"/>
        <w:lang w:val="tr-TR" w:eastAsia="tr-TR" w:bidi="tr-TR"/>
      </w:rPr>
    </w:lvl>
    <w:lvl w:ilvl="4" w:tplc="17742398">
      <w:numFmt w:val="bullet"/>
      <w:lvlText w:val="•"/>
      <w:lvlJc w:val="left"/>
      <w:pPr>
        <w:ind w:left="4038" w:hanging="360"/>
      </w:pPr>
      <w:rPr>
        <w:rFonts w:hint="default"/>
        <w:lang w:val="tr-TR" w:eastAsia="tr-TR" w:bidi="tr-TR"/>
      </w:rPr>
    </w:lvl>
    <w:lvl w:ilvl="5" w:tplc="E37251CA">
      <w:numFmt w:val="bullet"/>
      <w:lvlText w:val="•"/>
      <w:lvlJc w:val="left"/>
      <w:pPr>
        <w:ind w:left="4913" w:hanging="360"/>
      </w:pPr>
      <w:rPr>
        <w:rFonts w:hint="default"/>
        <w:lang w:val="tr-TR" w:eastAsia="tr-TR" w:bidi="tr-TR"/>
      </w:rPr>
    </w:lvl>
    <w:lvl w:ilvl="6" w:tplc="4D10C0D4">
      <w:numFmt w:val="bullet"/>
      <w:lvlText w:val="•"/>
      <w:lvlJc w:val="left"/>
      <w:pPr>
        <w:ind w:left="5787" w:hanging="360"/>
      </w:pPr>
      <w:rPr>
        <w:rFonts w:hint="default"/>
        <w:lang w:val="tr-TR" w:eastAsia="tr-TR" w:bidi="tr-TR"/>
      </w:rPr>
    </w:lvl>
    <w:lvl w:ilvl="7" w:tplc="0106A6F8">
      <w:numFmt w:val="bullet"/>
      <w:lvlText w:val="•"/>
      <w:lvlJc w:val="left"/>
      <w:pPr>
        <w:ind w:left="6662" w:hanging="360"/>
      </w:pPr>
      <w:rPr>
        <w:rFonts w:hint="default"/>
        <w:lang w:val="tr-TR" w:eastAsia="tr-TR" w:bidi="tr-TR"/>
      </w:rPr>
    </w:lvl>
    <w:lvl w:ilvl="8" w:tplc="F19EEB46">
      <w:numFmt w:val="bullet"/>
      <w:lvlText w:val="•"/>
      <w:lvlJc w:val="left"/>
      <w:pPr>
        <w:ind w:left="7537" w:hanging="360"/>
      </w:pPr>
      <w:rPr>
        <w:rFonts w:hint="default"/>
        <w:lang w:val="tr-TR" w:eastAsia="tr-TR" w:bidi="tr-TR"/>
      </w:rPr>
    </w:lvl>
  </w:abstractNum>
  <w:abstractNum w:abstractNumId="5" w15:restartNumberingAfterBreak="0">
    <w:nsid w:val="36FE7D12"/>
    <w:multiLevelType w:val="hybridMultilevel"/>
    <w:tmpl w:val="C42443E8"/>
    <w:lvl w:ilvl="0" w:tplc="AC2A5B4E">
      <w:start w:val="1"/>
      <w:numFmt w:val="decimal"/>
      <w:lvlText w:val="%1)"/>
      <w:lvlJc w:val="left"/>
      <w:pPr>
        <w:ind w:left="824" w:hanging="708"/>
        <w:jc w:val="left"/>
      </w:pPr>
      <w:rPr>
        <w:rFonts w:ascii="Times New Roman" w:eastAsia="Times New Roman" w:hAnsi="Times New Roman" w:cs="Times New Roman" w:hint="default"/>
        <w:color w:val="2D75B6"/>
        <w:spacing w:val="-3"/>
        <w:w w:val="99"/>
        <w:sz w:val="24"/>
        <w:szCs w:val="24"/>
        <w:lang w:val="tr-TR" w:eastAsia="tr-TR" w:bidi="tr-TR"/>
      </w:rPr>
    </w:lvl>
    <w:lvl w:ilvl="1" w:tplc="337ECEAE">
      <w:numFmt w:val="bullet"/>
      <w:lvlText w:val="•"/>
      <w:lvlJc w:val="left"/>
      <w:pPr>
        <w:ind w:left="1666" w:hanging="708"/>
      </w:pPr>
      <w:rPr>
        <w:rFonts w:hint="default"/>
        <w:lang w:val="tr-TR" w:eastAsia="tr-TR" w:bidi="tr-TR"/>
      </w:rPr>
    </w:lvl>
    <w:lvl w:ilvl="2" w:tplc="724AE760">
      <w:numFmt w:val="bullet"/>
      <w:lvlText w:val="•"/>
      <w:lvlJc w:val="left"/>
      <w:pPr>
        <w:ind w:left="2513" w:hanging="708"/>
      </w:pPr>
      <w:rPr>
        <w:rFonts w:hint="default"/>
        <w:lang w:val="tr-TR" w:eastAsia="tr-TR" w:bidi="tr-TR"/>
      </w:rPr>
    </w:lvl>
    <w:lvl w:ilvl="3" w:tplc="FEF20F28">
      <w:numFmt w:val="bullet"/>
      <w:lvlText w:val="•"/>
      <w:lvlJc w:val="left"/>
      <w:pPr>
        <w:ind w:left="3359" w:hanging="708"/>
      </w:pPr>
      <w:rPr>
        <w:rFonts w:hint="default"/>
        <w:lang w:val="tr-TR" w:eastAsia="tr-TR" w:bidi="tr-TR"/>
      </w:rPr>
    </w:lvl>
    <w:lvl w:ilvl="4" w:tplc="BE043786">
      <w:numFmt w:val="bullet"/>
      <w:lvlText w:val="•"/>
      <w:lvlJc w:val="left"/>
      <w:pPr>
        <w:ind w:left="4206" w:hanging="708"/>
      </w:pPr>
      <w:rPr>
        <w:rFonts w:hint="default"/>
        <w:lang w:val="tr-TR" w:eastAsia="tr-TR" w:bidi="tr-TR"/>
      </w:rPr>
    </w:lvl>
    <w:lvl w:ilvl="5" w:tplc="66F4FBE2">
      <w:numFmt w:val="bullet"/>
      <w:lvlText w:val="•"/>
      <w:lvlJc w:val="left"/>
      <w:pPr>
        <w:ind w:left="5053" w:hanging="708"/>
      </w:pPr>
      <w:rPr>
        <w:rFonts w:hint="default"/>
        <w:lang w:val="tr-TR" w:eastAsia="tr-TR" w:bidi="tr-TR"/>
      </w:rPr>
    </w:lvl>
    <w:lvl w:ilvl="6" w:tplc="D56E8334">
      <w:numFmt w:val="bullet"/>
      <w:lvlText w:val="•"/>
      <w:lvlJc w:val="left"/>
      <w:pPr>
        <w:ind w:left="5899" w:hanging="708"/>
      </w:pPr>
      <w:rPr>
        <w:rFonts w:hint="default"/>
        <w:lang w:val="tr-TR" w:eastAsia="tr-TR" w:bidi="tr-TR"/>
      </w:rPr>
    </w:lvl>
    <w:lvl w:ilvl="7" w:tplc="EF24F1C8">
      <w:numFmt w:val="bullet"/>
      <w:lvlText w:val="•"/>
      <w:lvlJc w:val="left"/>
      <w:pPr>
        <w:ind w:left="6746" w:hanging="708"/>
      </w:pPr>
      <w:rPr>
        <w:rFonts w:hint="default"/>
        <w:lang w:val="tr-TR" w:eastAsia="tr-TR" w:bidi="tr-TR"/>
      </w:rPr>
    </w:lvl>
    <w:lvl w:ilvl="8" w:tplc="45D0B520">
      <w:numFmt w:val="bullet"/>
      <w:lvlText w:val="•"/>
      <w:lvlJc w:val="left"/>
      <w:pPr>
        <w:ind w:left="7593" w:hanging="708"/>
      </w:pPr>
      <w:rPr>
        <w:rFonts w:hint="default"/>
        <w:lang w:val="tr-TR" w:eastAsia="tr-TR" w:bidi="tr-TR"/>
      </w:rPr>
    </w:lvl>
  </w:abstractNum>
  <w:abstractNum w:abstractNumId="6" w15:restartNumberingAfterBreak="0">
    <w:nsid w:val="396D56F1"/>
    <w:multiLevelType w:val="hybridMultilevel"/>
    <w:tmpl w:val="48BA919A"/>
    <w:lvl w:ilvl="0" w:tplc="2BF499E8">
      <w:start w:val="1"/>
      <w:numFmt w:val="decimal"/>
      <w:lvlText w:val="%1)"/>
      <w:lvlJc w:val="left"/>
      <w:pPr>
        <w:ind w:left="116" w:hanging="708"/>
        <w:jc w:val="left"/>
      </w:pPr>
      <w:rPr>
        <w:rFonts w:ascii="Times New Roman" w:eastAsia="Times New Roman" w:hAnsi="Times New Roman" w:cs="Times New Roman" w:hint="default"/>
        <w:b/>
        <w:bCs/>
        <w:color w:val="BE9000"/>
        <w:spacing w:val="-5"/>
        <w:w w:val="99"/>
        <w:sz w:val="24"/>
        <w:szCs w:val="24"/>
        <w:lang w:val="tr-TR" w:eastAsia="tr-TR" w:bidi="tr-TR"/>
      </w:rPr>
    </w:lvl>
    <w:lvl w:ilvl="1" w:tplc="C8D89A80">
      <w:numFmt w:val="bullet"/>
      <w:lvlText w:val="•"/>
      <w:lvlJc w:val="left"/>
      <w:pPr>
        <w:ind w:left="1036" w:hanging="708"/>
      </w:pPr>
      <w:rPr>
        <w:rFonts w:hint="default"/>
        <w:lang w:val="tr-TR" w:eastAsia="tr-TR" w:bidi="tr-TR"/>
      </w:rPr>
    </w:lvl>
    <w:lvl w:ilvl="2" w:tplc="BAA835FC">
      <w:numFmt w:val="bullet"/>
      <w:lvlText w:val="•"/>
      <w:lvlJc w:val="left"/>
      <w:pPr>
        <w:ind w:left="1953" w:hanging="708"/>
      </w:pPr>
      <w:rPr>
        <w:rFonts w:hint="default"/>
        <w:lang w:val="tr-TR" w:eastAsia="tr-TR" w:bidi="tr-TR"/>
      </w:rPr>
    </w:lvl>
    <w:lvl w:ilvl="3" w:tplc="674A046E">
      <w:numFmt w:val="bullet"/>
      <w:lvlText w:val="•"/>
      <w:lvlJc w:val="left"/>
      <w:pPr>
        <w:ind w:left="2869" w:hanging="708"/>
      </w:pPr>
      <w:rPr>
        <w:rFonts w:hint="default"/>
        <w:lang w:val="tr-TR" w:eastAsia="tr-TR" w:bidi="tr-TR"/>
      </w:rPr>
    </w:lvl>
    <w:lvl w:ilvl="4" w:tplc="50B6ABFE">
      <w:numFmt w:val="bullet"/>
      <w:lvlText w:val="•"/>
      <w:lvlJc w:val="left"/>
      <w:pPr>
        <w:ind w:left="3786" w:hanging="708"/>
      </w:pPr>
      <w:rPr>
        <w:rFonts w:hint="default"/>
        <w:lang w:val="tr-TR" w:eastAsia="tr-TR" w:bidi="tr-TR"/>
      </w:rPr>
    </w:lvl>
    <w:lvl w:ilvl="5" w:tplc="D3D0531C">
      <w:numFmt w:val="bullet"/>
      <w:lvlText w:val="•"/>
      <w:lvlJc w:val="left"/>
      <w:pPr>
        <w:ind w:left="4703" w:hanging="708"/>
      </w:pPr>
      <w:rPr>
        <w:rFonts w:hint="default"/>
        <w:lang w:val="tr-TR" w:eastAsia="tr-TR" w:bidi="tr-TR"/>
      </w:rPr>
    </w:lvl>
    <w:lvl w:ilvl="6" w:tplc="AD727EA2">
      <w:numFmt w:val="bullet"/>
      <w:lvlText w:val="•"/>
      <w:lvlJc w:val="left"/>
      <w:pPr>
        <w:ind w:left="5619" w:hanging="708"/>
      </w:pPr>
      <w:rPr>
        <w:rFonts w:hint="default"/>
        <w:lang w:val="tr-TR" w:eastAsia="tr-TR" w:bidi="tr-TR"/>
      </w:rPr>
    </w:lvl>
    <w:lvl w:ilvl="7" w:tplc="761801B2">
      <w:numFmt w:val="bullet"/>
      <w:lvlText w:val="•"/>
      <w:lvlJc w:val="left"/>
      <w:pPr>
        <w:ind w:left="6536" w:hanging="708"/>
      </w:pPr>
      <w:rPr>
        <w:rFonts w:hint="default"/>
        <w:lang w:val="tr-TR" w:eastAsia="tr-TR" w:bidi="tr-TR"/>
      </w:rPr>
    </w:lvl>
    <w:lvl w:ilvl="8" w:tplc="89A64D88">
      <w:numFmt w:val="bullet"/>
      <w:lvlText w:val="•"/>
      <w:lvlJc w:val="left"/>
      <w:pPr>
        <w:ind w:left="7453" w:hanging="708"/>
      </w:pPr>
      <w:rPr>
        <w:rFonts w:hint="default"/>
        <w:lang w:val="tr-TR" w:eastAsia="tr-TR" w:bidi="tr-TR"/>
      </w:rPr>
    </w:lvl>
  </w:abstractNum>
  <w:abstractNum w:abstractNumId="7" w15:restartNumberingAfterBreak="0">
    <w:nsid w:val="43140D5D"/>
    <w:multiLevelType w:val="hybridMultilevel"/>
    <w:tmpl w:val="BB8A4A1E"/>
    <w:lvl w:ilvl="0" w:tplc="B80885FA">
      <w:start w:val="1"/>
      <w:numFmt w:val="decimal"/>
      <w:lvlText w:val="%1)"/>
      <w:lvlJc w:val="left"/>
      <w:pPr>
        <w:ind w:left="116" w:hanging="708"/>
        <w:jc w:val="left"/>
      </w:pPr>
      <w:rPr>
        <w:rFonts w:ascii="Times New Roman" w:eastAsia="Times New Roman" w:hAnsi="Times New Roman" w:cs="Times New Roman" w:hint="default"/>
        <w:color w:val="2D75B6"/>
        <w:spacing w:val="-5"/>
        <w:w w:val="99"/>
        <w:sz w:val="24"/>
        <w:szCs w:val="24"/>
        <w:lang w:val="tr-TR" w:eastAsia="tr-TR" w:bidi="tr-TR"/>
      </w:rPr>
    </w:lvl>
    <w:lvl w:ilvl="1" w:tplc="31F2757E">
      <w:numFmt w:val="bullet"/>
      <w:lvlText w:val="•"/>
      <w:lvlJc w:val="left"/>
      <w:pPr>
        <w:ind w:left="1036" w:hanging="708"/>
      </w:pPr>
      <w:rPr>
        <w:rFonts w:hint="default"/>
        <w:lang w:val="tr-TR" w:eastAsia="tr-TR" w:bidi="tr-TR"/>
      </w:rPr>
    </w:lvl>
    <w:lvl w:ilvl="2" w:tplc="E89C6E76">
      <w:numFmt w:val="bullet"/>
      <w:lvlText w:val="•"/>
      <w:lvlJc w:val="left"/>
      <w:pPr>
        <w:ind w:left="1953" w:hanging="708"/>
      </w:pPr>
      <w:rPr>
        <w:rFonts w:hint="default"/>
        <w:lang w:val="tr-TR" w:eastAsia="tr-TR" w:bidi="tr-TR"/>
      </w:rPr>
    </w:lvl>
    <w:lvl w:ilvl="3" w:tplc="011E5EA4">
      <w:numFmt w:val="bullet"/>
      <w:lvlText w:val="•"/>
      <w:lvlJc w:val="left"/>
      <w:pPr>
        <w:ind w:left="2869" w:hanging="708"/>
      </w:pPr>
      <w:rPr>
        <w:rFonts w:hint="default"/>
        <w:lang w:val="tr-TR" w:eastAsia="tr-TR" w:bidi="tr-TR"/>
      </w:rPr>
    </w:lvl>
    <w:lvl w:ilvl="4" w:tplc="445845BC">
      <w:numFmt w:val="bullet"/>
      <w:lvlText w:val="•"/>
      <w:lvlJc w:val="left"/>
      <w:pPr>
        <w:ind w:left="3786" w:hanging="708"/>
      </w:pPr>
      <w:rPr>
        <w:rFonts w:hint="default"/>
        <w:lang w:val="tr-TR" w:eastAsia="tr-TR" w:bidi="tr-TR"/>
      </w:rPr>
    </w:lvl>
    <w:lvl w:ilvl="5" w:tplc="C50A9D1C">
      <w:numFmt w:val="bullet"/>
      <w:lvlText w:val="•"/>
      <w:lvlJc w:val="left"/>
      <w:pPr>
        <w:ind w:left="4703" w:hanging="708"/>
      </w:pPr>
      <w:rPr>
        <w:rFonts w:hint="default"/>
        <w:lang w:val="tr-TR" w:eastAsia="tr-TR" w:bidi="tr-TR"/>
      </w:rPr>
    </w:lvl>
    <w:lvl w:ilvl="6" w:tplc="B10A3D28">
      <w:numFmt w:val="bullet"/>
      <w:lvlText w:val="•"/>
      <w:lvlJc w:val="left"/>
      <w:pPr>
        <w:ind w:left="5619" w:hanging="708"/>
      </w:pPr>
      <w:rPr>
        <w:rFonts w:hint="default"/>
        <w:lang w:val="tr-TR" w:eastAsia="tr-TR" w:bidi="tr-TR"/>
      </w:rPr>
    </w:lvl>
    <w:lvl w:ilvl="7" w:tplc="78780478">
      <w:numFmt w:val="bullet"/>
      <w:lvlText w:val="•"/>
      <w:lvlJc w:val="left"/>
      <w:pPr>
        <w:ind w:left="6536" w:hanging="708"/>
      </w:pPr>
      <w:rPr>
        <w:rFonts w:hint="default"/>
        <w:lang w:val="tr-TR" w:eastAsia="tr-TR" w:bidi="tr-TR"/>
      </w:rPr>
    </w:lvl>
    <w:lvl w:ilvl="8" w:tplc="E892A7AE">
      <w:numFmt w:val="bullet"/>
      <w:lvlText w:val="•"/>
      <w:lvlJc w:val="left"/>
      <w:pPr>
        <w:ind w:left="7453" w:hanging="708"/>
      </w:pPr>
      <w:rPr>
        <w:rFonts w:hint="default"/>
        <w:lang w:val="tr-TR" w:eastAsia="tr-TR" w:bidi="tr-TR"/>
      </w:rPr>
    </w:lvl>
  </w:abstractNum>
  <w:abstractNum w:abstractNumId="8" w15:restartNumberingAfterBreak="0">
    <w:nsid w:val="4E8B74B8"/>
    <w:multiLevelType w:val="hybridMultilevel"/>
    <w:tmpl w:val="00EA5280"/>
    <w:lvl w:ilvl="0" w:tplc="7124FDB2">
      <w:start w:val="1"/>
      <w:numFmt w:val="decimal"/>
      <w:lvlText w:val="%1)"/>
      <w:lvlJc w:val="left"/>
      <w:pPr>
        <w:ind w:left="824" w:hanging="708"/>
        <w:jc w:val="left"/>
      </w:pPr>
      <w:rPr>
        <w:rFonts w:ascii="Times New Roman" w:eastAsia="Times New Roman" w:hAnsi="Times New Roman" w:cs="Times New Roman" w:hint="default"/>
        <w:b/>
        <w:bCs/>
        <w:color w:val="2D75B6"/>
        <w:spacing w:val="-5"/>
        <w:w w:val="99"/>
        <w:sz w:val="24"/>
        <w:szCs w:val="24"/>
        <w:lang w:val="tr-TR" w:eastAsia="tr-TR" w:bidi="tr-TR"/>
      </w:rPr>
    </w:lvl>
    <w:lvl w:ilvl="1" w:tplc="43349110">
      <w:numFmt w:val="bullet"/>
      <w:lvlText w:val="•"/>
      <w:lvlJc w:val="left"/>
      <w:pPr>
        <w:ind w:left="1666" w:hanging="708"/>
      </w:pPr>
      <w:rPr>
        <w:rFonts w:hint="default"/>
        <w:lang w:val="tr-TR" w:eastAsia="tr-TR" w:bidi="tr-TR"/>
      </w:rPr>
    </w:lvl>
    <w:lvl w:ilvl="2" w:tplc="7DAA418C">
      <w:numFmt w:val="bullet"/>
      <w:lvlText w:val="•"/>
      <w:lvlJc w:val="left"/>
      <w:pPr>
        <w:ind w:left="2513" w:hanging="708"/>
      </w:pPr>
      <w:rPr>
        <w:rFonts w:hint="default"/>
        <w:lang w:val="tr-TR" w:eastAsia="tr-TR" w:bidi="tr-TR"/>
      </w:rPr>
    </w:lvl>
    <w:lvl w:ilvl="3" w:tplc="132CCDCE">
      <w:numFmt w:val="bullet"/>
      <w:lvlText w:val="•"/>
      <w:lvlJc w:val="left"/>
      <w:pPr>
        <w:ind w:left="3359" w:hanging="708"/>
      </w:pPr>
      <w:rPr>
        <w:rFonts w:hint="default"/>
        <w:lang w:val="tr-TR" w:eastAsia="tr-TR" w:bidi="tr-TR"/>
      </w:rPr>
    </w:lvl>
    <w:lvl w:ilvl="4" w:tplc="F4AC00AE">
      <w:numFmt w:val="bullet"/>
      <w:lvlText w:val="•"/>
      <w:lvlJc w:val="left"/>
      <w:pPr>
        <w:ind w:left="4206" w:hanging="708"/>
      </w:pPr>
      <w:rPr>
        <w:rFonts w:hint="default"/>
        <w:lang w:val="tr-TR" w:eastAsia="tr-TR" w:bidi="tr-TR"/>
      </w:rPr>
    </w:lvl>
    <w:lvl w:ilvl="5" w:tplc="5B8C9CD2">
      <w:numFmt w:val="bullet"/>
      <w:lvlText w:val="•"/>
      <w:lvlJc w:val="left"/>
      <w:pPr>
        <w:ind w:left="5053" w:hanging="708"/>
      </w:pPr>
      <w:rPr>
        <w:rFonts w:hint="default"/>
        <w:lang w:val="tr-TR" w:eastAsia="tr-TR" w:bidi="tr-TR"/>
      </w:rPr>
    </w:lvl>
    <w:lvl w:ilvl="6" w:tplc="BE2E76A6">
      <w:numFmt w:val="bullet"/>
      <w:lvlText w:val="•"/>
      <w:lvlJc w:val="left"/>
      <w:pPr>
        <w:ind w:left="5899" w:hanging="708"/>
      </w:pPr>
      <w:rPr>
        <w:rFonts w:hint="default"/>
        <w:lang w:val="tr-TR" w:eastAsia="tr-TR" w:bidi="tr-TR"/>
      </w:rPr>
    </w:lvl>
    <w:lvl w:ilvl="7" w:tplc="1E1ED786">
      <w:numFmt w:val="bullet"/>
      <w:lvlText w:val="•"/>
      <w:lvlJc w:val="left"/>
      <w:pPr>
        <w:ind w:left="6746" w:hanging="708"/>
      </w:pPr>
      <w:rPr>
        <w:rFonts w:hint="default"/>
        <w:lang w:val="tr-TR" w:eastAsia="tr-TR" w:bidi="tr-TR"/>
      </w:rPr>
    </w:lvl>
    <w:lvl w:ilvl="8" w:tplc="ABC40AD2">
      <w:numFmt w:val="bullet"/>
      <w:lvlText w:val="•"/>
      <w:lvlJc w:val="left"/>
      <w:pPr>
        <w:ind w:left="7593" w:hanging="708"/>
      </w:pPr>
      <w:rPr>
        <w:rFonts w:hint="default"/>
        <w:lang w:val="tr-TR" w:eastAsia="tr-TR" w:bidi="tr-TR"/>
      </w:rPr>
    </w:lvl>
  </w:abstractNum>
  <w:abstractNum w:abstractNumId="9" w15:restartNumberingAfterBreak="0">
    <w:nsid w:val="52A54056"/>
    <w:multiLevelType w:val="hybridMultilevel"/>
    <w:tmpl w:val="B0309934"/>
    <w:lvl w:ilvl="0" w:tplc="E76EECDA">
      <w:start w:val="1"/>
      <w:numFmt w:val="decimal"/>
      <w:lvlText w:val="%1)"/>
      <w:lvlJc w:val="left"/>
      <w:pPr>
        <w:ind w:left="116" w:hanging="708"/>
        <w:jc w:val="left"/>
      </w:pPr>
      <w:rPr>
        <w:rFonts w:ascii="Times New Roman" w:eastAsia="Times New Roman" w:hAnsi="Times New Roman" w:cs="Times New Roman" w:hint="default"/>
        <w:color w:val="FFC000"/>
        <w:spacing w:val="-3"/>
        <w:w w:val="99"/>
        <w:sz w:val="24"/>
        <w:szCs w:val="24"/>
        <w:lang w:val="tr-TR" w:eastAsia="tr-TR" w:bidi="tr-TR"/>
      </w:rPr>
    </w:lvl>
    <w:lvl w:ilvl="1" w:tplc="306ABF56">
      <w:numFmt w:val="bullet"/>
      <w:lvlText w:val="•"/>
      <w:lvlJc w:val="left"/>
      <w:pPr>
        <w:ind w:left="1036" w:hanging="708"/>
      </w:pPr>
      <w:rPr>
        <w:rFonts w:hint="default"/>
        <w:lang w:val="tr-TR" w:eastAsia="tr-TR" w:bidi="tr-TR"/>
      </w:rPr>
    </w:lvl>
    <w:lvl w:ilvl="2" w:tplc="FC026692">
      <w:numFmt w:val="bullet"/>
      <w:lvlText w:val="•"/>
      <w:lvlJc w:val="left"/>
      <w:pPr>
        <w:ind w:left="1953" w:hanging="708"/>
      </w:pPr>
      <w:rPr>
        <w:rFonts w:hint="default"/>
        <w:lang w:val="tr-TR" w:eastAsia="tr-TR" w:bidi="tr-TR"/>
      </w:rPr>
    </w:lvl>
    <w:lvl w:ilvl="3" w:tplc="608EC706">
      <w:numFmt w:val="bullet"/>
      <w:lvlText w:val="•"/>
      <w:lvlJc w:val="left"/>
      <w:pPr>
        <w:ind w:left="2869" w:hanging="708"/>
      </w:pPr>
      <w:rPr>
        <w:rFonts w:hint="default"/>
        <w:lang w:val="tr-TR" w:eastAsia="tr-TR" w:bidi="tr-TR"/>
      </w:rPr>
    </w:lvl>
    <w:lvl w:ilvl="4" w:tplc="CAEA27D0">
      <w:numFmt w:val="bullet"/>
      <w:lvlText w:val="•"/>
      <w:lvlJc w:val="left"/>
      <w:pPr>
        <w:ind w:left="3786" w:hanging="708"/>
      </w:pPr>
      <w:rPr>
        <w:rFonts w:hint="default"/>
        <w:lang w:val="tr-TR" w:eastAsia="tr-TR" w:bidi="tr-TR"/>
      </w:rPr>
    </w:lvl>
    <w:lvl w:ilvl="5" w:tplc="E47271AE">
      <w:numFmt w:val="bullet"/>
      <w:lvlText w:val="•"/>
      <w:lvlJc w:val="left"/>
      <w:pPr>
        <w:ind w:left="4703" w:hanging="708"/>
      </w:pPr>
      <w:rPr>
        <w:rFonts w:hint="default"/>
        <w:lang w:val="tr-TR" w:eastAsia="tr-TR" w:bidi="tr-TR"/>
      </w:rPr>
    </w:lvl>
    <w:lvl w:ilvl="6" w:tplc="B4C0D856">
      <w:numFmt w:val="bullet"/>
      <w:lvlText w:val="•"/>
      <w:lvlJc w:val="left"/>
      <w:pPr>
        <w:ind w:left="5619" w:hanging="708"/>
      </w:pPr>
      <w:rPr>
        <w:rFonts w:hint="default"/>
        <w:lang w:val="tr-TR" w:eastAsia="tr-TR" w:bidi="tr-TR"/>
      </w:rPr>
    </w:lvl>
    <w:lvl w:ilvl="7" w:tplc="09DEF780">
      <w:numFmt w:val="bullet"/>
      <w:lvlText w:val="•"/>
      <w:lvlJc w:val="left"/>
      <w:pPr>
        <w:ind w:left="6536" w:hanging="708"/>
      </w:pPr>
      <w:rPr>
        <w:rFonts w:hint="default"/>
        <w:lang w:val="tr-TR" w:eastAsia="tr-TR" w:bidi="tr-TR"/>
      </w:rPr>
    </w:lvl>
    <w:lvl w:ilvl="8" w:tplc="A06CBFD0">
      <w:numFmt w:val="bullet"/>
      <w:lvlText w:val="•"/>
      <w:lvlJc w:val="left"/>
      <w:pPr>
        <w:ind w:left="7453" w:hanging="708"/>
      </w:pPr>
      <w:rPr>
        <w:rFonts w:hint="default"/>
        <w:lang w:val="tr-TR" w:eastAsia="tr-TR" w:bidi="tr-TR"/>
      </w:rPr>
    </w:lvl>
  </w:abstractNum>
  <w:abstractNum w:abstractNumId="10" w15:restartNumberingAfterBreak="0">
    <w:nsid w:val="54755F2D"/>
    <w:multiLevelType w:val="hybridMultilevel"/>
    <w:tmpl w:val="F25AFC5C"/>
    <w:lvl w:ilvl="0" w:tplc="02DC1C20">
      <w:start w:val="1"/>
      <w:numFmt w:val="decimal"/>
      <w:lvlText w:val="%1)"/>
      <w:lvlJc w:val="left"/>
      <w:pPr>
        <w:ind w:left="824" w:hanging="708"/>
        <w:jc w:val="left"/>
      </w:pPr>
      <w:rPr>
        <w:rFonts w:ascii="Times New Roman" w:eastAsia="Times New Roman" w:hAnsi="Times New Roman" w:cs="Times New Roman" w:hint="default"/>
        <w:b/>
        <w:bCs/>
        <w:color w:val="2D75B6"/>
        <w:spacing w:val="-5"/>
        <w:w w:val="99"/>
        <w:sz w:val="24"/>
        <w:szCs w:val="24"/>
        <w:lang w:val="tr-TR" w:eastAsia="tr-TR" w:bidi="tr-TR"/>
      </w:rPr>
    </w:lvl>
    <w:lvl w:ilvl="1" w:tplc="6FE64A6A">
      <w:numFmt w:val="bullet"/>
      <w:lvlText w:val="•"/>
      <w:lvlJc w:val="left"/>
      <w:pPr>
        <w:ind w:left="1666" w:hanging="708"/>
      </w:pPr>
      <w:rPr>
        <w:rFonts w:hint="default"/>
        <w:lang w:val="tr-TR" w:eastAsia="tr-TR" w:bidi="tr-TR"/>
      </w:rPr>
    </w:lvl>
    <w:lvl w:ilvl="2" w:tplc="42F87ADE">
      <w:numFmt w:val="bullet"/>
      <w:lvlText w:val="•"/>
      <w:lvlJc w:val="left"/>
      <w:pPr>
        <w:ind w:left="2513" w:hanging="708"/>
      </w:pPr>
      <w:rPr>
        <w:rFonts w:hint="default"/>
        <w:lang w:val="tr-TR" w:eastAsia="tr-TR" w:bidi="tr-TR"/>
      </w:rPr>
    </w:lvl>
    <w:lvl w:ilvl="3" w:tplc="1FEE2D7A">
      <w:numFmt w:val="bullet"/>
      <w:lvlText w:val="•"/>
      <w:lvlJc w:val="left"/>
      <w:pPr>
        <w:ind w:left="3359" w:hanging="708"/>
      </w:pPr>
      <w:rPr>
        <w:rFonts w:hint="default"/>
        <w:lang w:val="tr-TR" w:eastAsia="tr-TR" w:bidi="tr-TR"/>
      </w:rPr>
    </w:lvl>
    <w:lvl w:ilvl="4" w:tplc="1812A9E2">
      <w:numFmt w:val="bullet"/>
      <w:lvlText w:val="•"/>
      <w:lvlJc w:val="left"/>
      <w:pPr>
        <w:ind w:left="4206" w:hanging="708"/>
      </w:pPr>
      <w:rPr>
        <w:rFonts w:hint="default"/>
        <w:lang w:val="tr-TR" w:eastAsia="tr-TR" w:bidi="tr-TR"/>
      </w:rPr>
    </w:lvl>
    <w:lvl w:ilvl="5" w:tplc="AC7E0F20">
      <w:numFmt w:val="bullet"/>
      <w:lvlText w:val="•"/>
      <w:lvlJc w:val="left"/>
      <w:pPr>
        <w:ind w:left="5053" w:hanging="708"/>
      </w:pPr>
      <w:rPr>
        <w:rFonts w:hint="default"/>
        <w:lang w:val="tr-TR" w:eastAsia="tr-TR" w:bidi="tr-TR"/>
      </w:rPr>
    </w:lvl>
    <w:lvl w:ilvl="6" w:tplc="8C3205DA">
      <w:numFmt w:val="bullet"/>
      <w:lvlText w:val="•"/>
      <w:lvlJc w:val="left"/>
      <w:pPr>
        <w:ind w:left="5899" w:hanging="708"/>
      </w:pPr>
      <w:rPr>
        <w:rFonts w:hint="default"/>
        <w:lang w:val="tr-TR" w:eastAsia="tr-TR" w:bidi="tr-TR"/>
      </w:rPr>
    </w:lvl>
    <w:lvl w:ilvl="7" w:tplc="D506E6D8">
      <w:numFmt w:val="bullet"/>
      <w:lvlText w:val="•"/>
      <w:lvlJc w:val="left"/>
      <w:pPr>
        <w:ind w:left="6746" w:hanging="708"/>
      </w:pPr>
      <w:rPr>
        <w:rFonts w:hint="default"/>
        <w:lang w:val="tr-TR" w:eastAsia="tr-TR" w:bidi="tr-TR"/>
      </w:rPr>
    </w:lvl>
    <w:lvl w:ilvl="8" w:tplc="875EA6C2">
      <w:numFmt w:val="bullet"/>
      <w:lvlText w:val="•"/>
      <w:lvlJc w:val="left"/>
      <w:pPr>
        <w:ind w:left="7593" w:hanging="708"/>
      </w:pPr>
      <w:rPr>
        <w:rFonts w:hint="default"/>
        <w:lang w:val="tr-TR" w:eastAsia="tr-TR" w:bidi="tr-TR"/>
      </w:rPr>
    </w:lvl>
  </w:abstractNum>
  <w:abstractNum w:abstractNumId="11" w15:restartNumberingAfterBreak="0">
    <w:nsid w:val="621D4B5C"/>
    <w:multiLevelType w:val="hybridMultilevel"/>
    <w:tmpl w:val="BBC63832"/>
    <w:lvl w:ilvl="0" w:tplc="3CD64D8A">
      <w:start w:val="1"/>
      <w:numFmt w:val="upperLetter"/>
      <w:lvlText w:val="%1)"/>
      <w:lvlJc w:val="left"/>
      <w:pPr>
        <w:ind w:left="428" w:hanging="312"/>
        <w:jc w:val="left"/>
      </w:pPr>
      <w:rPr>
        <w:rFonts w:ascii="Times New Roman" w:eastAsia="Times New Roman" w:hAnsi="Times New Roman" w:cs="Times New Roman" w:hint="default"/>
        <w:b/>
        <w:bCs/>
        <w:color w:val="00AFEF"/>
        <w:spacing w:val="-1"/>
        <w:w w:val="100"/>
        <w:sz w:val="24"/>
        <w:szCs w:val="24"/>
        <w:lang w:val="tr-TR" w:eastAsia="tr-TR" w:bidi="tr-TR"/>
      </w:rPr>
    </w:lvl>
    <w:lvl w:ilvl="1" w:tplc="FDFE87A2">
      <w:numFmt w:val="bullet"/>
      <w:lvlText w:val="•"/>
      <w:lvlJc w:val="left"/>
      <w:pPr>
        <w:ind w:left="1306" w:hanging="312"/>
      </w:pPr>
      <w:rPr>
        <w:rFonts w:hint="default"/>
        <w:lang w:val="tr-TR" w:eastAsia="tr-TR" w:bidi="tr-TR"/>
      </w:rPr>
    </w:lvl>
    <w:lvl w:ilvl="2" w:tplc="CD4EAAEA">
      <w:numFmt w:val="bullet"/>
      <w:lvlText w:val="•"/>
      <w:lvlJc w:val="left"/>
      <w:pPr>
        <w:ind w:left="2193" w:hanging="312"/>
      </w:pPr>
      <w:rPr>
        <w:rFonts w:hint="default"/>
        <w:lang w:val="tr-TR" w:eastAsia="tr-TR" w:bidi="tr-TR"/>
      </w:rPr>
    </w:lvl>
    <w:lvl w:ilvl="3" w:tplc="6958E998">
      <w:numFmt w:val="bullet"/>
      <w:lvlText w:val="•"/>
      <w:lvlJc w:val="left"/>
      <w:pPr>
        <w:ind w:left="3079" w:hanging="312"/>
      </w:pPr>
      <w:rPr>
        <w:rFonts w:hint="default"/>
        <w:lang w:val="tr-TR" w:eastAsia="tr-TR" w:bidi="tr-TR"/>
      </w:rPr>
    </w:lvl>
    <w:lvl w:ilvl="4" w:tplc="0FBABF16">
      <w:numFmt w:val="bullet"/>
      <w:lvlText w:val="•"/>
      <w:lvlJc w:val="left"/>
      <w:pPr>
        <w:ind w:left="3966" w:hanging="312"/>
      </w:pPr>
      <w:rPr>
        <w:rFonts w:hint="default"/>
        <w:lang w:val="tr-TR" w:eastAsia="tr-TR" w:bidi="tr-TR"/>
      </w:rPr>
    </w:lvl>
    <w:lvl w:ilvl="5" w:tplc="35B2365A">
      <w:numFmt w:val="bullet"/>
      <w:lvlText w:val="•"/>
      <w:lvlJc w:val="left"/>
      <w:pPr>
        <w:ind w:left="4853" w:hanging="312"/>
      </w:pPr>
      <w:rPr>
        <w:rFonts w:hint="default"/>
        <w:lang w:val="tr-TR" w:eastAsia="tr-TR" w:bidi="tr-TR"/>
      </w:rPr>
    </w:lvl>
    <w:lvl w:ilvl="6" w:tplc="887ECA0E">
      <w:numFmt w:val="bullet"/>
      <w:lvlText w:val="•"/>
      <w:lvlJc w:val="left"/>
      <w:pPr>
        <w:ind w:left="5739" w:hanging="312"/>
      </w:pPr>
      <w:rPr>
        <w:rFonts w:hint="default"/>
        <w:lang w:val="tr-TR" w:eastAsia="tr-TR" w:bidi="tr-TR"/>
      </w:rPr>
    </w:lvl>
    <w:lvl w:ilvl="7" w:tplc="337C93D4">
      <w:numFmt w:val="bullet"/>
      <w:lvlText w:val="•"/>
      <w:lvlJc w:val="left"/>
      <w:pPr>
        <w:ind w:left="6626" w:hanging="312"/>
      </w:pPr>
      <w:rPr>
        <w:rFonts w:hint="default"/>
        <w:lang w:val="tr-TR" w:eastAsia="tr-TR" w:bidi="tr-TR"/>
      </w:rPr>
    </w:lvl>
    <w:lvl w:ilvl="8" w:tplc="B74C8816">
      <w:numFmt w:val="bullet"/>
      <w:lvlText w:val="•"/>
      <w:lvlJc w:val="left"/>
      <w:pPr>
        <w:ind w:left="7513" w:hanging="312"/>
      </w:pPr>
      <w:rPr>
        <w:rFonts w:hint="default"/>
        <w:lang w:val="tr-TR" w:eastAsia="tr-TR" w:bidi="tr-TR"/>
      </w:rPr>
    </w:lvl>
  </w:abstractNum>
  <w:abstractNum w:abstractNumId="12" w15:restartNumberingAfterBreak="0">
    <w:nsid w:val="626875B0"/>
    <w:multiLevelType w:val="hybridMultilevel"/>
    <w:tmpl w:val="6A88411C"/>
    <w:lvl w:ilvl="0" w:tplc="4E6033E0">
      <w:start w:val="1"/>
      <w:numFmt w:val="decimal"/>
      <w:lvlText w:val="%1)"/>
      <w:lvlJc w:val="left"/>
      <w:pPr>
        <w:ind w:left="824" w:hanging="708"/>
        <w:jc w:val="left"/>
      </w:pPr>
      <w:rPr>
        <w:rFonts w:ascii="Times New Roman" w:eastAsia="Times New Roman" w:hAnsi="Times New Roman" w:cs="Times New Roman" w:hint="default"/>
        <w:spacing w:val="-5"/>
        <w:w w:val="99"/>
        <w:sz w:val="24"/>
        <w:szCs w:val="24"/>
        <w:lang w:val="tr-TR" w:eastAsia="tr-TR" w:bidi="tr-TR"/>
      </w:rPr>
    </w:lvl>
    <w:lvl w:ilvl="1" w:tplc="78A6F07C">
      <w:numFmt w:val="bullet"/>
      <w:lvlText w:val="•"/>
      <w:lvlJc w:val="left"/>
      <w:pPr>
        <w:ind w:left="1666" w:hanging="708"/>
      </w:pPr>
      <w:rPr>
        <w:rFonts w:hint="default"/>
        <w:lang w:val="tr-TR" w:eastAsia="tr-TR" w:bidi="tr-TR"/>
      </w:rPr>
    </w:lvl>
    <w:lvl w:ilvl="2" w:tplc="744037F2">
      <w:numFmt w:val="bullet"/>
      <w:lvlText w:val="•"/>
      <w:lvlJc w:val="left"/>
      <w:pPr>
        <w:ind w:left="2513" w:hanging="708"/>
      </w:pPr>
      <w:rPr>
        <w:rFonts w:hint="default"/>
        <w:lang w:val="tr-TR" w:eastAsia="tr-TR" w:bidi="tr-TR"/>
      </w:rPr>
    </w:lvl>
    <w:lvl w:ilvl="3" w:tplc="9B241CEE">
      <w:numFmt w:val="bullet"/>
      <w:lvlText w:val="•"/>
      <w:lvlJc w:val="left"/>
      <w:pPr>
        <w:ind w:left="3359" w:hanging="708"/>
      </w:pPr>
      <w:rPr>
        <w:rFonts w:hint="default"/>
        <w:lang w:val="tr-TR" w:eastAsia="tr-TR" w:bidi="tr-TR"/>
      </w:rPr>
    </w:lvl>
    <w:lvl w:ilvl="4" w:tplc="1EE6D786">
      <w:numFmt w:val="bullet"/>
      <w:lvlText w:val="•"/>
      <w:lvlJc w:val="left"/>
      <w:pPr>
        <w:ind w:left="4206" w:hanging="708"/>
      </w:pPr>
      <w:rPr>
        <w:rFonts w:hint="default"/>
        <w:lang w:val="tr-TR" w:eastAsia="tr-TR" w:bidi="tr-TR"/>
      </w:rPr>
    </w:lvl>
    <w:lvl w:ilvl="5" w:tplc="DCB005BC">
      <w:numFmt w:val="bullet"/>
      <w:lvlText w:val="•"/>
      <w:lvlJc w:val="left"/>
      <w:pPr>
        <w:ind w:left="5053" w:hanging="708"/>
      </w:pPr>
      <w:rPr>
        <w:rFonts w:hint="default"/>
        <w:lang w:val="tr-TR" w:eastAsia="tr-TR" w:bidi="tr-TR"/>
      </w:rPr>
    </w:lvl>
    <w:lvl w:ilvl="6" w:tplc="3D2873EC">
      <w:numFmt w:val="bullet"/>
      <w:lvlText w:val="•"/>
      <w:lvlJc w:val="left"/>
      <w:pPr>
        <w:ind w:left="5899" w:hanging="708"/>
      </w:pPr>
      <w:rPr>
        <w:rFonts w:hint="default"/>
        <w:lang w:val="tr-TR" w:eastAsia="tr-TR" w:bidi="tr-TR"/>
      </w:rPr>
    </w:lvl>
    <w:lvl w:ilvl="7" w:tplc="9B86EEC4">
      <w:numFmt w:val="bullet"/>
      <w:lvlText w:val="•"/>
      <w:lvlJc w:val="left"/>
      <w:pPr>
        <w:ind w:left="6746" w:hanging="708"/>
      </w:pPr>
      <w:rPr>
        <w:rFonts w:hint="default"/>
        <w:lang w:val="tr-TR" w:eastAsia="tr-TR" w:bidi="tr-TR"/>
      </w:rPr>
    </w:lvl>
    <w:lvl w:ilvl="8" w:tplc="71B48402">
      <w:numFmt w:val="bullet"/>
      <w:lvlText w:val="•"/>
      <w:lvlJc w:val="left"/>
      <w:pPr>
        <w:ind w:left="7593" w:hanging="708"/>
      </w:pPr>
      <w:rPr>
        <w:rFonts w:hint="default"/>
        <w:lang w:val="tr-TR" w:eastAsia="tr-TR" w:bidi="tr-TR"/>
      </w:rPr>
    </w:lvl>
  </w:abstractNum>
  <w:abstractNum w:abstractNumId="13" w15:restartNumberingAfterBreak="0">
    <w:nsid w:val="627162FF"/>
    <w:multiLevelType w:val="hybridMultilevel"/>
    <w:tmpl w:val="5A98FEBE"/>
    <w:lvl w:ilvl="0" w:tplc="7C0C8054">
      <w:start w:val="1"/>
      <w:numFmt w:val="decimal"/>
      <w:lvlText w:val="%1)"/>
      <w:lvlJc w:val="left"/>
      <w:pPr>
        <w:ind w:left="824" w:hanging="708"/>
        <w:jc w:val="left"/>
      </w:pPr>
      <w:rPr>
        <w:rFonts w:ascii="Times New Roman" w:eastAsia="Times New Roman" w:hAnsi="Times New Roman" w:cs="Times New Roman" w:hint="default"/>
        <w:spacing w:val="-3"/>
        <w:w w:val="99"/>
        <w:sz w:val="24"/>
        <w:szCs w:val="24"/>
        <w:lang w:val="tr-TR" w:eastAsia="tr-TR" w:bidi="tr-TR"/>
      </w:rPr>
    </w:lvl>
    <w:lvl w:ilvl="1" w:tplc="7B9A531E">
      <w:numFmt w:val="bullet"/>
      <w:lvlText w:val="•"/>
      <w:lvlJc w:val="left"/>
      <w:pPr>
        <w:ind w:left="1666" w:hanging="708"/>
      </w:pPr>
      <w:rPr>
        <w:rFonts w:hint="default"/>
        <w:lang w:val="tr-TR" w:eastAsia="tr-TR" w:bidi="tr-TR"/>
      </w:rPr>
    </w:lvl>
    <w:lvl w:ilvl="2" w:tplc="2E887458">
      <w:numFmt w:val="bullet"/>
      <w:lvlText w:val="•"/>
      <w:lvlJc w:val="left"/>
      <w:pPr>
        <w:ind w:left="2513" w:hanging="708"/>
      </w:pPr>
      <w:rPr>
        <w:rFonts w:hint="default"/>
        <w:lang w:val="tr-TR" w:eastAsia="tr-TR" w:bidi="tr-TR"/>
      </w:rPr>
    </w:lvl>
    <w:lvl w:ilvl="3" w:tplc="BFBE5D84">
      <w:numFmt w:val="bullet"/>
      <w:lvlText w:val="•"/>
      <w:lvlJc w:val="left"/>
      <w:pPr>
        <w:ind w:left="3359" w:hanging="708"/>
      </w:pPr>
      <w:rPr>
        <w:rFonts w:hint="default"/>
        <w:lang w:val="tr-TR" w:eastAsia="tr-TR" w:bidi="tr-TR"/>
      </w:rPr>
    </w:lvl>
    <w:lvl w:ilvl="4" w:tplc="E9E21724">
      <w:numFmt w:val="bullet"/>
      <w:lvlText w:val="•"/>
      <w:lvlJc w:val="left"/>
      <w:pPr>
        <w:ind w:left="4206" w:hanging="708"/>
      </w:pPr>
      <w:rPr>
        <w:rFonts w:hint="default"/>
        <w:lang w:val="tr-TR" w:eastAsia="tr-TR" w:bidi="tr-TR"/>
      </w:rPr>
    </w:lvl>
    <w:lvl w:ilvl="5" w:tplc="3A44AF90">
      <w:numFmt w:val="bullet"/>
      <w:lvlText w:val="•"/>
      <w:lvlJc w:val="left"/>
      <w:pPr>
        <w:ind w:left="5053" w:hanging="708"/>
      </w:pPr>
      <w:rPr>
        <w:rFonts w:hint="default"/>
        <w:lang w:val="tr-TR" w:eastAsia="tr-TR" w:bidi="tr-TR"/>
      </w:rPr>
    </w:lvl>
    <w:lvl w:ilvl="6" w:tplc="9D3A2DA2">
      <w:numFmt w:val="bullet"/>
      <w:lvlText w:val="•"/>
      <w:lvlJc w:val="left"/>
      <w:pPr>
        <w:ind w:left="5899" w:hanging="708"/>
      </w:pPr>
      <w:rPr>
        <w:rFonts w:hint="default"/>
        <w:lang w:val="tr-TR" w:eastAsia="tr-TR" w:bidi="tr-TR"/>
      </w:rPr>
    </w:lvl>
    <w:lvl w:ilvl="7" w:tplc="003071B6">
      <w:numFmt w:val="bullet"/>
      <w:lvlText w:val="•"/>
      <w:lvlJc w:val="left"/>
      <w:pPr>
        <w:ind w:left="6746" w:hanging="708"/>
      </w:pPr>
      <w:rPr>
        <w:rFonts w:hint="default"/>
        <w:lang w:val="tr-TR" w:eastAsia="tr-TR" w:bidi="tr-TR"/>
      </w:rPr>
    </w:lvl>
    <w:lvl w:ilvl="8" w:tplc="BB564AAA">
      <w:numFmt w:val="bullet"/>
      <w:lvlText w:val="•"/>
      <w:lvlJc w:val="left"/>
      <w:pPr>
        <w:ind w:left="7593" w:hanging="708"/>
      </w:pPr>
      <w:rPr>
        <w:rFonts w:hint="default"/>
        <w:lang w:val="tr-TR" w:eastAsia="tr-TR" w:bidi="tr-TR"/>
      </w:rPr>
    </w:lvl>
  </w:abstractNum>
  <w:abstractNum w:abstractNumId="14" w15:restartNumberingAfterBreak="0">
    <w:nsid w:val="6D6878AD"/>
    <w:multiLevelType w:val="hybridMultilevel"/>
    <w:tmpl w:val="9E1299F6"/>
    <w:lvl w:ilvl="0" w:tplc="E862BBF0">
      <w:start w:val="1"/>
      <w:numFmt w:val="decimal"/>
      <w:lvlText w:val="%1)"/>
      <w:lvlJc w:val="left"/>
      <w:pPr>
        <w:ind w:left="375" w:hanging="260"/>
        <w:jc w:val="left"/>
      </w:pPr>
      <w:rPr>
        <w:rFonts w:ascii="Times New Roman" w:eastAsia="Times New Roman" w:hAnsi="Times New Roman" w:cs="Times New Roman" w:hint="default"/>
        <w:b/>
        <w:bCs/>
        <w:color w:val="00AF50"/>
        <w:w w:val="99"/>
        <w:sz w:val="24"/>
        <w:szCs w:val="24"/>
        <w:lang w:val="tr-TR" w:eastAsia="tr-TR" w:bidi="tr-TR"/>
      </w:rPr>
    </w:lvl>
    <w:lvl w:ilvl="1" w:tplc="9C70F83C">
      <w:numFmt w:val="bullet"/>
      <w:lvlText w:val="•"/>
      <w:lvlJc w:val="left"/>
      <w:pPr>
        <w:ind w:left="1270" w:hanging="260"/>
      </w:pPr>
      <w:rPr>
        <w:rFonts w:hint="default"/>
        <w:lang w:val="tr-TR" w:eastAsia="tr-TR" w:bidi="tr-TR"/>
      </w:rPr>
    </w:lvl>
    <w:lvl w:ilvl="2" w:tplc="C8223B9E">
      <w:numFmt w:val="bullet"/>
      <w:lvlText w:val="•"/>
      <w:lvlJc w:val="left"/>
      <w:pPr>
        <w:ind w:left="2161" w:hanging="260"/>
      </w:pPr>
      <w:rPr>
        <w:rFonts w:hint="default"/>
        <w:lang w:val="tr-TR" w:eastAsia="tr-TR" w:bidi="tr-TR"/>
      </w:rPr>
    </w:lvl>
    <w:lvl w:ilvl="3" w:tplc="67F49CA8">
      <w:numFmt w:val="bullet"/>
      <w:lvlText w:val="•"/>
      <w:lvlJc w:val="left"/>
      <w:pPr>
        <w:ind w:left="3051" w:hanging="260"/>
      </w:pPr>
      <w:rPr>
        <w:rFonts w:hint="default"/>
        <w:lang w:val="tr-TR" w:eastAsia="tr-TR" w:bidi="tr-TR"/>
      </w:rPr>
    </w:lvl>
    <w:lvl w:ilvl="4" w:tplc="48A40A7A">
      <w:numFmt w:val="bullet"/>
      <w:lvlText w:val="•"/>
      <w:lvlJc w:val="left"/>
      <w:pPr>
        <w:ind w:left="3942" w:hanging="260"/>
      </w:pPr>
      <w:rPr>
        <w:rFonts w:hint="default"/>
        <w:lang w:val="tr-TR" w:eastAsia="tr-TR" w:bidi="tr-TR"/>
      </w:rPr>
    </w:lvl>
    <w:lvl w:ilvl="5" w:tplc="63D09516">
      <w:numFmt w:val="bullet"/>
      <w:lvlText w:val="•"/>
      <w:lvlJc w:val="left"/>
      <w:pPr>
        <w:ind w:left="4833" w:hanging="260"/>
      </w:pPr>
      <w:rPr>
        <w:rFonts w:hint="default"/>
        <w:lang w:val="tr-TR" w:eastAsia="tr-TR" w:bidi="tr-TR"/>
      </w:rPr>
    </w:lvl>
    <w:lvl w:ilvl="6" w:tplc="11CAF71A">
      <w:numFmt w:val="bullet"/>
      <w:lvlText w:val="•"/>
      <w:lvlJc w:val="left"/>
      <w:pPr>
        <w:ind w:left="5723" w:hanging="260"/>
      </w:pPr>
      <w:rPr>
        <w:rFonts w:hint="default"/>
        <w:lang w:val="tr-TR" w:eastAsia="tr-TR" w:bidi="tr-TR"/>
      </w:rPr>
    </w:lvl>
    <w:lvl w:ilvl="7" w:tplc="50A65A34">
      <w:numFmt w:val="bullet"/>
      <w:lvlText w:val="•"/>
      <w:lvlJc w:val="left"/>
      <w:pPr>
        <w:ind w:left="6614" w:hanging="260"/>
      </w:pPr>
      <w:rPr>
        <w:rFonts w:hint="default"/>
        <w:lang w:val="tr-TR" w:eastAsia="tr-TR" w:bidi="tr-TR"/>
      </w:rPr>
    </w:lvl>
    <w:lvl w:ilvl="8" w:tplc="FF1ECF02">
      <w:numFmt w:val="bullet"/>
      <w:lvlText w:val="•"/>
      <w:lvlJc w:val="left"/>
      <w:pPr>
        <w:ind w:left="7505" w:hanging="260"/>
      </w:pPr>
      <w:rPr>
        <w:rFonts w:hint="default"/>
        <w:lang w:val="tr-TR" w:eastAsia="tr-TR" w:bidi="tr-TR"/>
      </w:rPr>
    </w:lvl>
  </w:abstractNum>
  <w:num w:numId="1">
    <w:abstractNumId w:val="14"/>
  </w:num>
  <w:num w:numId="2">
    <w:abstractNumId w:val="1"/>
  </w:num>
  <w:num w:numId="3">
    <w:abstractNumId w:val="6"/>
  </w:num>
  <w:num w:numId="4">
    <w:abstractNumId w:val="13"/>
  </w:num>
  <w:num w:numId="5">
    <w:abstractNumId w:val="12"/>
  </w:num>
  <w:num w:numId="6">
    <w:abstractNumId w:val="11"/>
  </w:num>
  <w:num w:numId="7">
    <w:abstractNumId w:val="3"/>
  </w:num>
  <w:num w:numId="8">
    <w:abstractNumId w:val="10"/>
  </w:num>
  <w:num w:numId="9">
    <w:abstractNumId w:val="0"/>
  </w:num>
  <w:num w:numId="10">
    <w:abstractNumId w:val="4"/>
  </w:num>
  <w:num w:numId="11">
    <w:abstractNumId w:val="8"/>
  </w:num>
  <w:num w:numId="12">
    <w:abstractNumId w:val="7"/>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E774F7"/>
    <w:rsid w:val="00516B1B"/>
    <w:rsid w:val="00E77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EC68198-E122-4FF1-A34D-4751B849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24"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1911</Words>
  <Characters>10898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Anlam Bilgisi ve Paragraf</dc:title>
  <dc:creator>www.nedir.org</dc:creator>
  <cp:lastModifiedBy>mehmet genç</cp:lastModifiedBy>
  <cp:revision>2</cp:revision>
  <dcterms:created xsi:type="dcterms:W3CDTF">2018-11-23T06:37:00Z</dcterms:created>
  <dcterms:modified xsi:type="dcterms:W3CDTF">2018-11-23T06:37:00Z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2013</vt:lpwstr>
  </property>
  <property fmtid="{D5CDD505-2E9C-101B-9397-08002B2CF9AE}" pid="4" name="LastSaved">
    <vt:filetime>2018-11-23T00:00:00Z</vt:filetime>
  </property>
</Properties>
</file>