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6" w:rsidRPr="009012C6" w:rsidRDefault="009012C6" w:rsidP="009012C6">
      <w:pPr>
        <w:pStyle w:val="Balk1"/>
      </w:pPr>
      <w:r w:rsidRPr="009012C6">
        <w:t xml:space="preserve">Bir veri tabanından alınmış </w:t>
      </w:r>
      <w:proofErr w:type="gramStart"/>
      <w:r w:rsidRPr="009012C6">
        <w:t>online</w:t>
      </w:r>
      <w:proofErr w:type="gramEnd"/>
      <w:r w:rsidRPr="009012C6">
        <w:t xml:space="preserve"> gazete makalesi </w:t>
      </w:r>
    </w:p>
    <w:p w:rsidR="009012C6" w:rsidRPr="009012C6" w:rsidRDefault="009012C6">
      <w:pPr>
        <w:rPr>
          <w:b/>
        </w:rPr>
      </w:pPr>
      <w:r w:rsidRPr="009012C6">
        <w:rPr>
          <w:b/>
        </w:rPr>
        <w:t xml:space="preserve">Metin içinde: </w:t>
      </w:r>
    </w:p>
    <w:p w:rsidR="009012C6" w:rsidRDefault="009012C6">
      <w:r>
        <w:t xml:space="preserve">(Özmen 2010) ya da 7 Çetin Özmen, televizyon kullanıcılarının eğilimlerinin son dönemlerde oldukça değişken olduğunu vurguluyor (Hürriyet Web, 21 Ocak 2010). </w:t>
      </w:r>
    </w:p>
    <w:p w:rsidR="009012C6" w:rsidRPr="009012C6" w:rsidRDefault="009012C6">
      <w:pPr>
        <w:rPr>
          <w:b/>
        </w:rPr>
      </w:pPr>
      <w:r w:rsidRPr="009012C6">
        <w:rPr>
          <w:b/>
        </w:rPr>
        <w:t xml:space="preserve">Dipnotta: </w:t>
      </w:r>
    </w:p>
    <w:p w:rsidR="009012C6" w:rsidRDefault="009012C6">
      <w:r>
        <w:t xml:space="preserve">Çetin Özmen, “Televizyon Alışkanlıklarımız IPTV ile Değişecek,” Hürriyet Web, 21 Ocak 2010. </w:t>
      </w:r>
    </w:p>
    <w:p w:rsidR="009012C6" w:rsidRDefault="009012C6"/>
    <w:p w:rsidR="009012C6" w:rsidRDefault="009012C6" w:rsidP="009012C6">
      <w:pPr>
        <w:pStyle w:val="Balk1"/>
      </w:pPr>
      <w:r>
        <w:t xml:space="preserve">Web sitesi </w:t>
      </w:r>
    </w:p>
    <w:p w:rsidR="009012C6" w:rsidRPr="009012C6" w:rsidRDefault="009012C6">
      <w:pPr>
        <w:rPr>
          <w:b/>
        </w:rPr>
      </w:pPr>
      <w:bookmarkStart w:id="0" w:name="_GoBack"/>
      <w:bookmarkEnd w:id="0"/>
      <w:r w:rsidRPr="009012C6">
        <w:rPr>
          <w:b/>
        </w:rPr>
        <w:t xml:space="preserve">Metin içinde: </w:t>
      </w:r>
    </w:p>
    <w:p w:rsidR="009012C6" w:rsidRDefault="009012C6">
      <w:r>
        <w:t xml:space="preserve">Orkun Kırıcı, Virginia </w:t>
      </w:r>
      <w:proofErr w:type="spellStart"/>
      <w:r>
        <w:t>Woolf’un</w:t>
      </w:r>
      <w:proofErr w:type="spellEnd"/>
      <w:r>
        <w:t xml:space="preserve"> kitaplarındaki varoluş problemlerinin ifade tarzlarına dikkat çekiyor (</w:t>
      </w:r>
      <w:hyperlink r:id="rId5" w:history="1">
        <w:r w:rsidRPr="001900AF">
          <w:rPr>
            <w:rStyle w:val="Kpr"/>
          </w:rPr>
          <w:t>www.kafkaokur.com</w:t>
        </w:r>
      </w:hyperlink>
      <w:r>
        <w:t xml:space="preserve">). </w:t>
      </w:r>
    </w:p>
    <w:p w:rsidR="009012C6" w:rsidRPr="009012C6" w:rsidRDefault="009012C6">
      <w:pPr>
        <w:rPr>
          <w:b/>
        </w:rPr>
      </w:pPr>
      <w:r w:rsidRPr="009012C6">
        <w:rPr>
          <w:b/>
        </w:rPr>
        <w:t xml:space="preserve">Dipnotta: </w:t>
      </w:r>
    </w:p>
    <w:p w:rsidR="009012C6" w:rsidRDefault="009012C6">
      <w:r>
        <w:t xml:space="preserve">Orkun Kırıcı, “Virginia </w:t>
      </w:r>
      <w:proofErr w:type="spellStart"/>
      <w:r>
        <w:t>Woolf’a</w:t>
      </w:r>
      <w:proofErr w:type="spellEnd"/>
      <w:r>
        <w:t xml:space="preserve"> Dair,” 15 Mart 2010 tarihinde erişildi. </w:t>
      </w:r>
      <w:hyperlink r:id="rId6" w:history="1">
        <w:r w:rsidRPr="001900AF">
          <w:rPr>
            <w:rStyle w:val="Kpr"/>
          </w:rPr>
          <w:t>www.kafkaokur.com</w:t>
        </w:r>
      </w:hyperlink>
      <w:r>
        <w:t xml:space="preserve">. </w:t>
      </w:r>
    </w:p>
    <w:p w:rsidR="009012C6" w:rsidRPr="009012C6" w:rsidRDefault="009012C6">
      <w:pPr>
        <w:rPr>
          <w:b/>
        </w:rPr>
      </w:pPr>
      <w:r w:rsidRPr="009012C6">
        <w:rPr>
          <w:b/>
        </w:rPr>
        <w:t xml:space="preserve">Kaynakçada: </w:t>
      </w:r>
    </w:p>
    <w:p w:rsidR="009012C6" w:rsidRDefault="009012C6">
      <w:r>
        <w:t xml:space="preserve">Kırıcı, Orkun. “Virginia </w:t>
      </w:r>
      <w:proofErr w:type="spellStart"/>
      <w:r>
        <w:t>Woolf’a</w:t>
      </w:r>
      <w:proofErr w:type="spellEnd"/>
      <w:r>
        <w:t xml:space="preserve"> Dair.” 15 Mart 2010 tarihinde erişildi. </w:t>
      </w:r>
      <w:hyperlink r:id="rId7" w:history="1">
        <w:r w:rsidRPr="001900AF">
          <w:rPr>
            <w:rStyle w:val="Kpr"/>
          </w:rPr>
          <w:t>www.kafkaokur.com</w:t>
        </w:r>
      </w:hyperlink>
      <w:r>
        <w:t xml:space="preserve">. </w:t>
      </w:r>
    </w:p>
    <w:p w:rsidR="009012C6" w:rsidRDefault="009012C6">
      <w:r>
        <w:t xml:space="preserve">Önemli not: Sayfaya erişim tarihi veya sayfanın en son güncellendiği tarih yazılmalıdır. </w:t>
      </w:r>
    </w:p>
    <w:p w:rsidR="009012C6" w:rsidRDefault="009012C6"/>
    <w:p w:rsidR="009012C6" w:rsidRDefault="009012C6" w:rsidP="009012C6">
      <w:pPr>
        <w:pStyle w:val="Balk1"/>
      </w:pPr>
      <w:proofErr w:type="spellStart"/>
      <w:r>
        <w:t>Blog</w:t>
      </w:r>
      <w:proofErr w:type="spellEnd"/>
      <w:r>
        <w:t xml:space="preserve"> </w:t>
      </w:r>
    </w:p>
    <w:p w:rsidR="009012C6" w:rsidRPr="009012C6" w:rsidRDefault="009012C6">
      <w:pPr>
        <w:rPr>
          <w:b/>
        </w:rPr>
      </w:pPr>
      <w:r w:rsidRPr="009012C6">
        <w:rPr>
          <w:b/>
        </w:rPr>
        <w:t>Metin içinde:</w:t>
      </w:r>
    </w:p>
    <w:p w:rsidR="0022386F" w:rsidRDefault="009012C6">
      <w:r>
        <w:t xml:space="preserve"> (Kopan 2015) Dipnotta: Yekta Kopan, “Yazamamak,” filucusu.com (</w:t>
      </w:r>
      <w:proofErr w:type="spellStart"/>
      <w:r>
        <w:t>blog</w:t>
      </w:r>
      <w:proofErr w:type="spellEnd"/>
      <w:r>
        <w:t xml:space="preserve">), 15 Haziran 2015, http://filucusu.blogspot.com.tr/. </w:t>
      </w:r>
      <w:proofErr w:type="gramStart"/>
      <w:r>
        <w:t xml:space="preserve">Kaynakçada: Yekta Kopan. </w:t>
      </w:r>
      <w:proofErr w:type="gramEnd"/>
      <w:r>
        <w:t>Filucusu.com (</w:t>
      </w:r>
      <w:proofErr w:type="spellStart"/>
      <w:r>
        <w:t>blog</w:t>
      </w:r>
      <w:proofErr w:type="spellEnd"/>
      <w:r>
        <w:t>). http://filucusu.blogspot.com.tr/.</w:t>
      </w:r>
    </w:p>
    <w:sectPr w:rsidR="0022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48"/>
    <w:rsid w:val="0022386F"/>
    <w:rsid w:val="009012C6"/>
    <w:rsid w:val="009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12C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01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12C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01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fkaoku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fkaokur.com" TargetMode="External"/><Relationship Id="rId5" Type="http://schemas.openxmlformats.org/officeDocument/2006/relationships/hyperlink" Target="http://www.kafkaoku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Kaynakçası Örneği</dc:title>
  <dc:creator>mehmet genç</dc:creator>
  <cp:keywords>kaynakça</cp:keywords>
  <cp:lastModifiedBy>mehmet genç</cp:lastModifiedBy>
  <cp:revision>2</cp:revision>
  <dcterms:created xsi:type="dcterms:W3CDTF">2018-05-11T07:44:00Z</dcterms:created>
  <dcterms:modified xsi:type="dcterms:W3CDTF">2018-05-11T07:44:00Z</dcterms:modified>
</cp:coreProperties>
</file>